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534C" w:rsidRDefault="0026534C"/>
    <w:p w:rsidR="0063292A" w:rsidRDefault="0026534C" w:rsidP="0063292A">
      <w:pPr>
        <w:jc w:val="center"/>
        <w:rPr>
          <w:rFonts w:ascii="Calibri" w:hAnsi="Calibri"/>
          <w:b/>
          <w:color w:val="00B050"/>
          <w:sz w:val="18"/>
          <w:szCs w:val="18"/>
        </w:rPr>
      </w:pPr>
      <w:r>
        <w:tab/>
      </w:r>
      <w:r>
        <w:rPr>
          <w:b/>
          <w:color w:val="FF6600"/>
        </w:rPr>
        <w:t xml:space="preserve">8 </w:t>
      </w:r>
      <w:r w:rsidRPr="00421CF5">
        <w:rPr>
          <w:b/>
          <w:color w:val="FF6600"/>
        </w:rPr>
        <w:t>Day</w:t>
      </w:r>
      <w:r>
        <w:rPr>
          <w:b/>
          <w:color w:val="FF6600"/>
        </w:rPr>
        <w:t>s</w:t>
      </w:r>
      <w:r w:rsidRPr="00421CF5">
        <w:rPr>
          <w:b/>
          <w:color w:val="FF6600"/>
        </w:rPr>
        <w:t xml:space="preserve"> – </w:t>
      </w:r>
      <w:r>
        <w:rPr>
          <w:b/>
          <w:color w:val="FF6600"/>
        </w:rPr>
        <w:t>7</w:t>
      </w:r>
      <w:r w:rsidRPr="00421CF5">
        <w:rPr>
          <w:b/>
          <w:color w:val="FF6600"/>
        </w:rPr>
        <w:t xml:space="preserve"> Night</w:t>
      </w:r>
      <w:r>
        <w:rPr>
          <w:b/>
          <w:color w:val="FF6600"/>
        </w:rPr>
        <w:t>s</w:t>
      </w:r>
      <w:r w:rsidRPr="00421CF5">
        <w:rPr>
          <w:b/>
          <w:color w:val="FF6600"/>
        </w:rPr>
        <w:t xml:space="preserve"> Malawi Tour</w:t>
      </w:r>
      <w:r w:rsidR="0040146B">
        <w:rPr>
          <w:b/>
          <w:color w:val="FF6600"/>
        </w:rPr>
        <w:t xml:space="preserve"> (CMN)</w:t>
      </w:r>
      <w:r w:rsidR="00FF7496">
        <w:rPr>
          <w:b/>
          <w:color w:val="FF6600"/>
        </w:rPr>
        <w:t xml:space="preserve"> 2017</w:t>
      </w:r>
    </w:p>
    <w:p w:rsidR="0063292A" w:rsidRDefault="0063292A" w:rsidP="0063292A">
      <w:pPr>
        <w:jc w:val="both"/>
        <w:rPr>
          <w:rFonts w:ascii="Calibri" w:hAnsi="Calibri"/>
          <w:b/>
          <w:color w:val="00B050"/>
          <w:sz w:val="18"/>
          <w:szCs w:val="18"/>
        </w:rPr>
      </w:pPr>
    </w:p>
    <w:p w:rsidR="0063292A" w:rsidRDefault="0063292A" w:rsidP="0063292A">
      <w:pPr>
        <w:jc w:val="both"/>
        <w:rPr>
          <w:rFonts w:ascii="Calibri" w:hAnsi="Calibri"/>
          <w:b/>
          <w:color w:val="00B050"/>
          <w:sz w:val="18"/>
          <w:szCs w:val="18"/>
        </w:rPr>
      </w:pPr>
    </w:p>
    <w:p w:rsidR="0063292A" w:rsidRDefault="0063292A" w:rsidP="0063292A">
      <w:pPr>
        <w:jc w:val="both"/>
        <w:rPr>
          <w:rFonts w:ascii="Calibri" w:hAnsi="Calibri"/>
          <w:b/>
          <w:color w:val="00B050"/>
          <w:sz w:val="18"/>
          <w:szCs w:val="18"/>
        </w:rPr>
      </w:pPr>
      <w:r>
        <w:rPr>
          <w:rFonts w:ascii="Calibri" w:hAnsi="Calibri"/>
          <w:b/>
          <w:noProof/>
          <w:color w:val="00B050"/>
          <w:sz w:val="18"/>
          <w:szCs w:val="18"/>
          <w:lang w:val="en-GB" w:eastAsia="en-GB"/>
        </w:rPr>
        <w:drawing>
          <wp:anchor distT="0" distB="0" distL="114300" distR="114300" simplePos="0" relativeHeight="251680768" behindDoc="0" locked="0" layoutInCell="1" allowOverlap="1">
            <wp:simplePos x="0" y="0"/>
            <wp:positionH relativeFrom="column">
              <wp:posOffset>-219075</wp:posOffset>
            </wp:positionH>
            <wp:positionV relativeFrom="paragraph">
              <wp:posOffset>304800</wp:posOffset>
            </wp:positionV>
            <wp:extent cx="2447925" cy="1762125"/>
            <wp:effectExtent l="19050" t="19050" r="28575" b="28575"/>
            <wp:wrapSquare wrapText="bothSides"/>
            <wp:docPr id="5" name="irc_mi" descr="https://encrypted-tbn2.gstatic.com/images?q=tbn:ANd9GcTqo9McSIcCwqQTZMc0JQPmp7OdB9ALQE9Ua9cfnIx4AeWTC8yCh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encrypted-tbn2.gstatic.com/images?q=tbn:ANd9GcTqo9McSIcCwqQTZMc0JQPmp7OdB9ALQE9Ua9cfnIx4AeWTC8yChg"/>
                    <pic:cNvPicPr>
                      <a:picLocks noChangeAspect="1" noChangeArrowheads="1"/>
                    </pic:cNvPicPr>
                  </pic:nvPicPr>
                  <pic:blipFill>
                    <a:blip r:embed="rId7" r:link="rId8"/>
                    <a:srcRect/>
                    <a:stretch>
                      <a:fillRect/>
                    </a:stretch>
                  </pic:blipFill>
                  <pic:spPr bwMode="auto">
                    <a:xfrm>
                      <a:off x="0" y="0"/>
                      <a:ext cx="2447925" cy="1762125"/>
                    </a:xfrm>
                    <a:prstGeom prst="rect">
                      <a:avLst/>
                    </a:prstGeom>
                    <a:noFill/>
                    <a:ln w="3175">
                      <a:solidFill>
                        <a:schemeClr val="accent1"/>
                      </a:solidFill>
                      <a:miter lim="800000"/>
                      <a:headEnd/>
                      <a:tailEnd/>
                    </a:ln>
                  </pic:spPr>
                </pic:pic>
              </a:graphicData>
            </a:graphic>
          </wp:anchor>
        </w:drawing>
      </w:r>
    </w:p>
    <w:p w:rsidR="0063292A" w:rsidRPr="007F5E16" w:rsidRDefault="0063292A" w:rsidP="0063292A">
      <w:pPr>
        <w:jc w:val="both"/>
        <w:rPr>
          <w:b/>
          <w:color w:val="FF6600"/>
          <w:sz w:val="16"/>
          <w:szCs w:val="16"/>
        </w:rPr>
      </w:pPr>
    </w:p>
    <w:p w:rsidR="0063292A" w:rsidRDefault="0063292A" w:rsidP="0063292A">
      <w:pPr>
        <w:jc w:val="both"/>
        <w:rPr>
          <w:rFonts w:ascii="Calibri" w:hAnsi="Calibri"/>
          <w:sz w:val="18"/>
          <w:szCs w:val="18"/>
        </w:rPr>
      </w:pPr>
      <w:r w:rsidRPr="00421CF5">
        <w:rPr>
          <w:rFonts w:ascii="Calibri" w:hAnsi="Calibri"/>
          <w:b/>
          <w:color w:val="00B050"/>
          <w:sz w:val="18"/>
          <w:szCs w:val="18"/>
        </w:rPr>
        <w:t xml:space="preserve">Day </w:t>
      </w:r>
      <w:r>
        <w:rPr>
          <w:rFonts w:ascii="Calibri" w:hAnsi="Calibri"/>
          <w:b/>
          <w:color w:val="00B050"/>
          <w:sz w:val="18"/>
          <w:szCs w:val="18"/>
        </w:rPr>
        <w:t>1</w:t>
      </w:r>
      <w:r w:rsidRPr="00421CF5">
        <w:rPr>
          <w:rFonts w:ascii="Calibri" w:hAnsi="Calibri"/>
          <w:b/>
          <w:color w:val="00B050"/>
          <w:sz w:val="18"/>
          <w:szCs w:val="18"/>
        </w:rPr>
        <w:t xml:space="preserve"> –</w:t>
      </w:r>
      <w:proofErr w:type="spellStart"/>
      <w:r>
        <w:rPr>
          <w:rFonts w:ascii="Calibri" w:hAnsi="Calibri"/>
          <w:b/>
          <w:color w:val="00B050"/>
          <w:sz w:val="18"/>
          <w:szCs w:val="18"/>
        </w:rPr>
        <w:t>Chembe</w:t>
      </w:r>
      <w:proofErr w:type="spellEnd"/>
      <w:r>
        <w:rPr>
          <w:rFonts w:ascii="Calibri" w:hAnsi="Calibri"/>
          <w:b/>
          <w:color w:val="00B050"/>
          <w:sz w:val="18"/>
          <w:szCs w:val="18"/>
        </w:rPr>
        <w:t xml:space="preserve"> Eagles Nest</w:t>
      </w:r>
    </w:p>
    <w:p w:rsidR="0063292A" w:rsidRDefault="0063292A" w:rsidP="0063292A">
      <w:pPr>
        <w:pStyle w:val="style3"/>
        <w:spacing w:before="0" w:beforeAutospacing="0" w:after="0" w:afterAutospacing="0"/>
        <w:rPr>
          <w:rFonts w:ascii="Calibri" w:hAnsi="Calibri"/>
          <w:sz w:val="20"/>
          <w:szCs w:val="20"/>
        </w:rPr>
      </w:pPr>
      <w:r>
        <w:rPr>
          <w:rFonts w:ascii="Calibri" w:hAnsi="Calibri"/>
          <w:sz w:val="20"/>
          <w:szCs w:val="20"/>
        </w:rPr>
        <w:t xml:space="preserve">Today you will be transferred from Blantyre &amp; set off to Cape </w:t>
      </w:r>
      <w:proofErr w:type="spellStart"/>
      <w:r>
        <w:rPr>
          <w:rFonts w:ascii="Calibri" w:hAnsi="Calibri"/>
          <w:sz w:val="20"/>
          <w:szCs w:val="20"/>
        </w:rPr>
        <w:t>Maclear</w:t>
      </w:r>
      <w:proofErr w:type="spellEnd"/>
      <w:r>
        <w:rPr>
          <w:rFonts w:ascii="Calibri" w:hAnsi="Calibri"/>
          <w:sz w:val="20"/>
          <w:szCs w:val="20"/>
        </w:rPr>
        <w:t xml:space="preserve">&amp; taken to </w:t>
      </w:r>
      <w:proofErr w:type="spellStart"/>
      <w:r>
        <w:rPr>
          <w:rFonts w:ascii="Calibri" w:hAnsi="Calibri"/>
          <w:sz w:val="20"/>
          <w:szCs w:val="20"/>
        </w:rPr>
        <w:t>Chembe</w:t>
      </w:r>
      <w:proofErr w:type="spellEnd"/>
      <w:r>
        <w:rPr>
          <w:rFonts w:ascii="Calibri" w:hAnsi="Calibri"/>
          <w:sz w:val="20"/>
          <w:szCs w:val="20"/>
        </w:rPr>
        <w:t xml:space="preserve"> Eagles Nest It is an approximate </w:t>
      </w:r>
      <w:r w:rsidR="00BF653A">
        <w:rPr>
          <w:rFonts w:ascii="Calibri" w:hAnsi="Calibri"/>
          <w:sz w:val="20"/>
          <w:szCs w:val="20"/>
        </w:rPr>
        <w:t>4</w:t>
      </w:r>
      <w:r>
        <w:rPr>
          <w:rFonts w:ascii="Calibri" w:hAnsi="Calibri"/>
          <w:sz w:val="20"/>
          <w:szCs w:val="20"/>
        </w:rPr>
        <w:t xml:space="preserve"> hour drive.</w:t>
      </w:r>
    </w:p>
    <w:p w:rsidR="0063292A" w:rsidRDefault="0063292A" w:rsidP="0063292A">
      <w:pPr>
        <w:pStyle w:val="style3"/>
        <w:spacing w:before="0" w:beforeAutospacing="0" w:after="0" w:afterAutospacing="0"/>
        <w:rPr>
          <w:rFonts w:ascii="Calibri" w:hAnsi="Calibri"/>
          <w:sz w:val="20"/>
          <w:szCs w:val="20"/>
        </w:rPr>
      </w:pPr>
    </w:p>
    <w:p w:rsidR="0063292A" w:rsidRPr="00067B72" w:rsidRDefault="0063292A" w:rsidP="0063292A">
      <w:pPr>
        <w:pStyle w:val="style3"/>
        <w:spacing w:before="0" w:beforeAutospacing="0" w:after="0" w:afterAutospacing="0"/>
        <w:rPr>
          <w:rFonts w:ascii="Calibri" w:hAnsi="Calibri"/>
          <w:sz w:val="20"/>
          <w:szCs w:val="20"/>
        </w:rPr>
      </w:pPr>
      <w:r w:rsidRPr="00067B72">
        <w:rPr>
          <w:rFonts w:ascii="Calibri" w:hAnsi="Calibri"/>
          <w:sz w:val="20"/>
          <w:szCs w:val="20"/>
        </w:rPr>
        <w:t xml:space="preserve">Set apart from the hustle and bustle of village life, </w:t>
      </w:r>
      <w:proofErr w:type="spellStart"/>
      <w:r w:rsidRPr="00067B72">
        <w:rPr>
          <w:rFonts w:ascii="Calibri" w:hAnsi="Calibri"/>
          <w:sz w:val="20"/>
          <w:szCs w:val="20"/>
        </w:rPr>
        <w:t>Chembe</w:t>
      </w:r>
      <w:proofErr w:type="spellEnd"/>
      <w:r w:rsidRPr="00067B72">
        <w:rPr>
          <w:rFonts w:ascii="Calibri" w:hAnsi="Calibri"/>
          <w:sz w:val="20"/>
          <w:szCs w:val="20"/>
        </w:rPr>
        <w:t xml:space="preserve"> Eagles Nest will guarantee a relaxing experience in Cape </w:t>
      </w:r>
      <w:proofErr w:type="spellStart"/>
      <w:r w:rsidRPr="00067B72">
        <w:rPr>
          <w:rFonts w:ascii="Calibri" w:hAnsi="Calibri"/>
          <w:sz w:val="20"/>
          <w:szCs w:val="20"/>
        </w:rPr>
        <w:t>Maclear</w:t>
      </w:r>
      <w:proofErr w:type="spellEnd"/>
      <w:r w:rsidRPr="00067B72">
        <w:rPr>
          <w:rFonts w:ascii="Calibri" w:hAnsi="Calibri"/>
          <w:sz w:val="20"/>
          <w:szCs w:val="20"/>
        </w:rPr>
        <w:t>.</w:t>
      </w:r>
    </w:p>
    <w:p w:rsidR="0063292A" w:rsidRPr="00067B72" w:rsidRDefault="0063292A" w:rsidP="0063292A">
      <w:pPr>
        <w:pStyle w:val="style3"/>
        <w:spacing w:before="0" w:beforeAutospacing="0" w:after="0" w:afterAutospacing="0"/>
        <w:rPr>
          <w:rFonts w:ascii="Calibri" w:hAnsi="Calibri"/>
          <w:sz w:val="20"/>
          <w:szCs w:val="20"/>
        </w:rPr>
      </w:pPr>
      <w:r w:rsidRPr="00067B72">
        <w:rPr>
          <w:rFonts w:ascii="Calibri" w:hAnsi="Calibri"/>
          <w:sz w:val="20"/>
          <w:szCs w:val="20"/>
        </w:rPr>
        <w:t>With a private beach on the tranquil shores of Lake Malawi, so much to do and even more to discover, having the most memorable holiday is easy.</w:t>
      </w:r>
    </w:p>
    <w:p w:rsidR="0063292A" w:rsidRDefault="0063292A" w:rsidP="0063292A">
      <w:pPr>
        <w:rPr>
          <w:rFonts w:ascii="Calibri" w:hAnsi="Calibri"/>
          <w:sz w:val="18"/>
          <w:szCs w:val="18"/>
        </w:rPr>
      </w:pPr>
    </w:p>
    <w:p w:rsidR="0063292A" w:rsidRDefault="0063292A" w:rsidP="0063292A">
      <w:pPr>
        <w:rPr>
          <w:rFonts w:ascii="Calibri" w:hAnsi="Calibri"/>
          <w:sz w:val="18"/>
          <w:szCs w:val="18"/>
        </w:rPr>
      </w:pPr>
    </w:p>
    <w:p w:rsidR="0063292A" w:rsidRDefault="0063292A" w:rsidP="0063292A">
      <w:pPr>
        <w:rPr>
          <w:rFonts w:ascii="Calibri" w:hAnsi="Calibri"/>
          <w:sz w:val="18"/>
          <w:szCs w:val="18"/>
        </w:rPr>
      </w:pPr>
    </w:p>
    <w:p w:rsidR="0063292A" w:rsidRPr="00067B72" w:rsidRDefault="001757FF" w:rsidP="0063292A">
      <w:pPr>
        <w:pStyle w:val="style3"/>
        <w:spacing w:before="0" w:beforeAutospacing="0" w:after="0" w:afterAutospacing="0"/>
        <w:rPr>
          <w:rFonts w:ascii="Calibri" w:hAnsi="Calibri"/>
          <w:sz w:val="20"/>
          <w:szCs w:val="20"/>
        </w:rPr>
      </w:pPr>
      <w:r>
        <w:rPr>
          <w:rFonts w:ascii="Calibri" w:hAnsi="Calibri"/>
          <w:noProof/>
          <w:sz w:val="20"/>
          <w:szCs w:val="20"/>
          <w:lang w:val="en-GB" w:eastAsia="en-GB"/>
        </w:rPr>
        <w:drawing>
          <wp:anchor distT="0" distB="0" distL="114300" distR="114300" simplePos="0" relativeHeight="251681792" behindDoc="0" locked="0" layoutInCell="1" allowOverlap="1">
            <wp:simplePos x="0" y="0"/>
            <wp:positionH relativeFrom="column">
              <wp:posOffset>-219075</wp:posOffset>
            </wp:positionH>
            <wp:positionV relativeFrom="paragraph">
              <wp:posOffset>142240</wp:posOffset>
            </wp:positionV>
            <wp:extent cx="2447925" cy="1762125"/>
            <wp:effectExtent l="19050" t="19050" r="28575" b="28575"/>
            <wp:wrapSquare wrapText="bothSides"/>
            <wp:docPr id="17" name="irc_mi" descr="http://www.explore-malawi.com/data/555/accm_10665/chembe_room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explore-malawi.com/data/555/accm_10665/chembe_rooms.jpg"/>
                    <pic:cNvPicPr>
                      <a:picLocks noChangeAspect="1" noChangeArrowheads="1"/>
                    </pic:cNvPicPr>
                  </pic:nvPicPr>
                  <pic:blipFill>
                    <a:blip r:embed="rId9" r:link="rId10"/>
                    <a:srcRect/>
                    <a:stretch>
                      <a:fillRect/>
                    </a:stretch>
                  </pic:blipFill>
                  <pic:spPr bwMode="auto">
                    <a:xfrm>
                      <a:off x="0" y="0"/>
                      <a:ext cx="2447925" cy="1762125"/>
                    </a:xfrm>
                    <a:prstGeom prst="rect">
                      <a:avLst/>
                    </a:prstGeom>
                    <a:noFill/>
                    <a:ln w="9525">
                      <a:solidFill>
                        <a:schemeClr val="accent1"/>
                      </a:solidFill>
                      <a:miter lim="800000"/>
                      <a:headEnd/>
                      <a:tailEnd/>
                    </a:ln>
                  </pic:spPr>
                </pic:pic>
              </a:graphicData>
            </a:graphic>
          </wp:anchor>
        </w:drawing>
      </w:r>
      <w:r w:rsidR="0063292A" w:rsidRPr="00067B72">
        <w:rPr>
          <w:rFonts w:ascii="Calibri" w:hAnsi="Calibri"/>
          <w:sz w:val="20"/>
          <w:szCs w:val="20"/>
        </w:rPr>
        <w:t xml:space="preserve">There are a variety of activities to take part in, should the need strike you. Take a relaxing cruise on our Catamaran "Mama </w:t>
      </w:r>
      <w:proofErr w:type="spellStart"/>
      <w:r w:rsidR="0063292A" w:rsidRPr="00067B72">
        <w:rPr>
          <w:rFonts w:ascii="Calibri" w:hAnsi="Calibri"/>
          <w:sz w:val="20"/>
          <w:szCs w:val="20"/>
        </w:rPr>
        <w:t>Afrika</w:t>
      </w:r>
      <w:proofErr w:type="spellEnd"/>
      <w:r w:rsidR="0063292A" w:rsidRPr="00067B72">
        <w:rPr>
          <w:rFonts w:ascii="Calibri" w:hAnsi="Calibri"/>
          <w:sz w:val="20"/>
          <w:szCs w:val="20"/>
        </w:rPr>
        <w:t>", while watching an exquisite sunset unfold before your eyes.</w:t>
      </w:r>
    </w:p>
    <w:p w:rsidR="0063292A" w:rsidRDefault="0063292A" w:rsidP="0063292A">
      <w:pPr>
        <w:pStyle w:val="style3"/>
        <w:spacing w:before="0" w:beforeAutospacing="0" w:after="0" w:afterAutospacing="0"/>
        <w:rPr>
          <w:rFonts w:ascii="Calibri" w:hAnsi="Calibri"/>
          <w:sz w:val="20"/>
          <w:szCs w:val="20"/>
        </w:rPr>
      </w:pPr>
      <w:r w:rsidRPr="00067B72">
        <w:rPr>
          <w:rFonts w:ascii="Calibri" w:hAnsi="Calibri"/>
          <w:sz w:val="20"/>
          <w:szCs w:val="20"/>
        </w:rPr>
        <w:t xml:space="preserve">Cape </w:t>
      </w:r>
      <w:proofErr w:type="spellStart"/>
      <w:r w:rsidRPr="00067B72">
        <w:rPr>
          <w:rFonts w:ascii="Calibri" w:hAnsi="Calibri"/>
          <w:sz w:val="20"/>
          <w:szCs w:val="20"/>
        </w:rPr>
        <w:t>Maclear</w:t>
      </w:r>
      <w:proofErr w:type="spellEnd"/>
      <w:r w:rsidRPr="00067B72">
        <w:rPr>
          <w:rFonts w:ascii="Calibri" w:hAnsi="Calibri"/>
          <w:sz w:val="20"/>
          <w:szCs w:val="20"/>
        </w:rPr>
        <w:t xml:space="preserve"> also offers some of the best </w:t>
      </w:r>
      <w:r w:rsidR="001757FF" w:rsidRPr="00067B72">
        <w:rPr>
          <w:rFonts w:ascii="Calibri" w:hAnsi="Calibri"/>
          <w:sz w:val="20"/>
          <w:szCs w:val="20"/>
        </w:rPr>
        <w:t>snorkeling</w:t>
      </w:r>
      <w:r w:rsidRPr="00067B72">
        <w:rPr>
          <w:rFonts w:ascii="Calibri" w:hAnsi="Calibri"/>
          <w:sz w:val="20"/>
          <w:szCs w:val="20"/>
        </w:rPr>
        <w:t xml:space="preserve"> there is to offer.</w:t>
      </w:r>
    </w:p>
    <w:p w:rsidR="0063292A" w:rsidRDefault="0063292A" w:rsidP="0063292A">
      <w:pPr>
        <w:rPr>
          <w:rFonts w:ascii="Calibri" w:hAnsi="Calibri"/>
          <w:sz w:val="20"/>
          <w:szCs w:val="20"/>
        </w:rPr>
      </w:pPr>
      <w:r w:rsidRPr="00067B72">
        <w:rPr>
          <w:rFonts w:ascii="Calibri" w:hAnsi="Calibri"/>
          <w:sz w:val="20"/>
          <w:szCs w:val="20"/>
        </w:rPr>
        <w:t xml:space="preserve">For the more energetic, </w:t>
      </w:r>
      <w:proofErr w:type="spellStart"/>
      <w:r w:rsidRPr="00067B72">
        <w:rPr>
          <w:rFonts w:ascii="Calibri" w:hAnsi="Calibri"/>
          <w:sz w:val="20"/>
          <w:szCs w:val="20"/>
        </w:rPr>
        <w:t>Chembe</w:t>
      </w:r>
      <w:proofErr w:type="spellEnd"/>
      <w:r w:rsidRPr="00067B72">
        <w:rPr>
          <w:rFonts w:ascii="Calibri" w:hAnsi="Calibri"/>
          <w:sz w:val="20"/>
          <w:szCs w:val="20"/>
        </w:rPr>
        <w:t xml:space="preserve"> also offers water skiing and tube riding, as well as kayaking for the kids.</w:t>
      </w:r>
    </w:p>
    <w:p w:rsidR="0063292A" w:rsidRPr="00067B72" w:rsidRDefault="0063292A" w:rsidP="0063292A">
      <w:pPr>
        <w:rPr>
          <w:rFonts w:ascii="Calibri" w:hAnsi="Calibri"/>
          <w:sz w:val="20"/>
          <w:szCs w:val="20"/>
        </w:rPr>
      </w:pPr>
    </w:p>
    <w:p w:rsidR="0063292A" w:rsidRPr="00067B72" w:rsidRDefault="0063292A" w:rsidP="0063292A">
      <w:pPr>
        <w:pStyle w:val="style8"/>
        <w:spacing w:before="0" w:beforeAutospacing="0" w:after="0" w:afterAutospacing="0"/>
        <w:rPr>
          <w:rFonts w:ascii="Calibri" w:hAnsi="Calibri"/>
          <w:sz w:val="20"/>
          <w:szCs w:val="20"/>
        </w:rPr>
      </w:pPr>
      <w:r>
        <w:rPr>
          <w:rStyle w:val="style9"/>
          <w:rFonts w:ascii="Calibri" w:hAnsi="Calibri"/>
          <w:sz w:val="20"/>
          <w:szCs w:val="20"/>
        </w:rPr>
        <w:t>The c</w:t>
      </w:r>
      <w:r w:rsidRPr="00067B72">
        <w:rPr>
          <w:rStyle w:val="style9"/>
          <w:rFonts w:ascii="Calibri" w:hAnsi="Calibri"/>
          <w:sz w:val="20"/>
          <w:szCs w:val="20"/>
        </w:rPr>
        <w:t xml:space="preserve">halets are </w:t>
      </w:r>
      <w:r>
        <w:rPr>
          <w:rStyle w:val="style9"/>
          <w:rFonts w:ascii="Calibri" w:hAnsi="Calibri"/>
          <w:sz w:val="20"/>
          <w:szCs w:val="20"/>
        </w:rPr>
        <w:t>all En-Suite with m</w:t>
      </w:r>
      <w:r w:rsidRPr="00067B72">
        <w:rPr>
          <w:rStyle w:val="style9"/>
          <w:rFonts w:ascii="Calibri" w:hAnsi="Calibri"/>
          <w:sz w:val="20"/>
          <w:szCs w:val="20"/>
        </w:rPr>
        <w:t>osquito nets and ceiling fans</w:t>
      </w:r>
      <w:r>
        <w:rPr>
          <w:rStyle w:val="style9"/>
          <w:rFonts w:ascii="Calibri" w:hAnsi="Calibri"/>
          <w:sz w:val="20"/>
          <w:szCs w:val="20"/>
        </w:rPr>
        <w:t>. A</w:t>
      </w:r>
      <w:r w:rsidRPr="00067B72">
        <w:rPr>
          <w:rFonts w:ascii="Calibri" w:hAnsi="Calibri"/>
          <w:sz w:val="20"/>
          <w:szCs w:val="20"/>
        </w:rPr>
        <w:t xml:space="preserve">ll </w:t>
      </w:r>
      <w:proofErr w:type="gramStart"/>
      <w:r w:rsidRPr="00067B72">
        <w:rPr>
          <w:rFonts w:ascii="Calibri" w:hAnsi="Calibri"/>
          <w:sz w:val="20"/>
          <w:szCs w:val="20"/>
        </w:rPr>
        <w:t>chalets</w:t>
      </w:r>
      <w:proofErr w:type="gramEnd"/>
      <w:r w:rsidRPr="00067B72">
        <w:rPr>
          <w:rFonts w:ascii="Calibri" w:hAnsi="Calibri"/>
          <w:sz w:val="20"/>
          <w:szCs w:val="20"/>
        </w:rPr>
        <w:t xml:space="preserve"> are lake facing with a patio to watch the exquisite sunset from your patio.</w:t>
      </w:r>
    </w:p>
    <w:p w:rsidR="0063292A" w:rsidRDefault="0063292A" w:rsidP="0063292A">
      <w:pPr>
        <w:pStyle w:val="style8"/>
        <w:spacing w:before="0" w:beforeAutospacing="0" w:after="0" w:afterAutospacing="0"/>
        <w:rPr>
          <w:rStyle w:val="style9"/>
          <w:rFonts w:ascii="Calibri" w:hAnsi="Calibri"/>
          <w:sz w:val="20"/>
          <w:szCs w:val="20"/>
        </w:rPr>
      </w:pPr>
    </w:p>
    <w:p w:rsidR="0063292A" w:rsidRDefault="0063292A" w:rsidP="0063292A">
      <w:pPr>
        <w:pStyle w:val="style8"/>
        <w:spacing w:before="0" w:beforeAutospacing="0" w:after="0" w:afterAutospacing="0"/>
        <w:rPr>
          <w:rStyle w:val="style9"/>
          <w:rFonts w:ascii="Calibri" w:hAnsi="Calibri"/>
          <w:sz w:val="20"/>
          <w:szCs w:val="20"/>
        </w:rPr>
      </w:pPr>
    </w:p>
    <w:p w:rsidR="0063292A" w:rsidRDefault="0063292A" w:rsidP="0063292A">
      <w:pPr>
        <w:pStyle w:val="style8"/>
        <w:spacing w:before="0" w:beforeAutospacing="0" w:after="0" w:afterAutospacing="0"/>
        <w:rPr>
          <w:rFonts w:ascii="Calibri" w:hAnsi="Calibri"/>
          <w:sz w:val="20"/>
          <w:szCs w:val="20"/>
        </w:rPr>
      </w:pPr>
      <w:r>
        <w:rPr>
          <w:rFonts w:ascii="Calibri" w:hAnsi="Calibri"/>
          <w:noProof/>
          <w:sz w:val="20"/>
          <w:szCs w:val="20"/>
          <w:lang w:val="en-GB" w:eastAsia="en-GB"/>
        </w:rPr>
        <w:drawing>
          <wp:anchor distT="0" distB="0" distL="114300" distR="114300" simplePos="0" relativeHeight="251682816" behindDoc="0" locked="0" layoutInCell="1" allowOverlap="1">
            <wp:simplePos x="0" y="0"/>
            <wp:positionH relativeFrom="column">
              <wp:posOffset>-219075</wp:posOffset>
            </wp:positionH>
            <wp:positionV relativeFrom="paragraph">
              <wp:posOffset>55245</wp:posOffset>
            </wp:positionV>
            <wp:extent cx="2447925" cy="1762125"/>
            <wp:effectExtent l="19050" t="19050" r="28575" b="28575"/>
            <wp:wrapSquare wrapText="bothSides"/>
            <wp:docPr id="16" name="irc_mi" descr="http://www.wawamalawi.com/classifieds/photos/chem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wawamalawi.com/classifieds/photos/chembe.jpg"/>
                    <pic:cNvPicPr>
                      <a:picLocks noChangeAspect="1" noChangeArrowheads="1"/>
                    </pic:cNvPicPr>
                  </pic:nvPicPr>
                  <pic:blipFill>
                    <a:blip r:embed="rId11" r:link="rId12"/>
                    <a:srcRect/>
                    <a:stretch>
                      <a:fillRect/>
                    </a:stretch>
                  </pic:blipFill>
                  <pic:spPr bwMode="auto">
                    <a:xfrm>
                      <a:off x="0" y="0"/>
                      <a:ext cx="2447925" cy="1762125"/>
                    </a:xfrm>
                    <a:prstGeom prst="rect">
                      <a:avLst/>
                    </a:prstGeom>
                    <a:noFill/>
                    <a:ln w="9525">
                      <a:solidFill>
                        <a:schemeClr val="accent1"/>
                      </a:solidFill>
                      <a:miter lim="800000"/>
                      <a:headEnd/>
                      <a:tailEnd/>
                    </a:ln>
                  </pic:spPr>
                </pic:pic>
              </a:graphicData>
            </a:graphic>
          </wp:anchor>
        </w:drawing>
      </w:r>
      <w:r w:rsidRPr="00067B72">
        <w:rPr>
          <w:rFonts w:ascii="Calibri" w:hAnsi="Calibri"/>
          <w:sz w:val="20"/>
          <w:szCs w:val="20"/>
        </w:rPr>
        <w:t xml:space="preserve">With a private beach on the tranquil shores of Lake Malawi, </w:t>
      </w:r>
      <w:r>
        <w:rPr>
          <w:rFonts w:ascii="Calibri" w:hAnsi="Calibri"/>
          <w:sz w:val="20"/>
          <w:szCs w:val="20"/>
        </w:rPr>
        <w:t xml:space="preserve">you have </w:t>
      </w:r>
      <w:r w:rsidRPr="00067B72">
        <w:rPr>
          <w:rFonts w:ascii="Calibri" w:hAnsi="Calibri"/>
          <w:sz w:val="20"/>
          <w:szCs w:val="20"/>
        </w:rPr>
        <w:t>so much to do and even more to discover</w:t>
      </w:r>
      <w:r>
        <w:rPr>
          <w:rFonts w:ascii="Calibri" w:hAnsi="Calibri"/>
          <w:sz w:val="20"/>
          <w:szCs w:val="20"/>
        </w:rPr>
        <w:t>.</w:t>
      </w:r>
    </w:p>
    <w:p w:rsidR="0063292A" w:rsidRPr="00F74FB9" w:rsidRDefault="0063292A" w:rsidP="0063292A">
      <w:pPr>
        <w:tabs>
          <w:tab w:val="left" w:pos="180"/>
        </w:tabs>
        <w:rPr>
          <w:rFonts w:ascii="Calibri" w:hAnsi="Calibri"/>
          <w:b/>
          <w:smallCaps/>
          <w:color w:val="000000"/>
          <w:sz w:val="20"/>
          <w:szCs w:val="20"/>
        </w:rPr>
      </w:pPr>
    </w:p>
    <w:p w:rsidR="0063292A" w:rsidRPr="00F74FB9" w:rsidRDefault="0063292A" w:rsidP="0063292A">
      <w:pPr>
        <w:jc w:val="center"/>
        <w:rPr>
          <w:rFonts w:ascii="Calibri" w:hAnsi="Calibri"/>
          <w:b/>
          <w:smallCaps/>
          <w:color w:val="000000"/>
          <w:sz w:val="18"/>
          <w:szCs w:val="18"/>
        </w:rPr>
      </w:pPr>
    </w:p>
    <w:p w:rsidR="0063292A" w:rsidRPr="00F74FB9" w:rsidRDefault="0063292A" w:rsidP="0063292A">
      <w:pPr>
        <w:jc w:val="center"/>
        <w:rPr>
          <w:rFonts w:ascii="Calibri" w:hAnsi="Calibri"/>
          <w:b/>
          <w:smallCaps/>
          <w:color w:val="000000"/>
          <w:sz w:val="18"/>
          <w:szCs w:val="18"/>
        </w:rPr>
      </w:pPr>
      <w:r w:rsidRPr="00F74FB9">
        <w:rPr>
          <w:rFonts w:ascii="Calibri" w:hAnsi="Calibri"/>
          <w:b/>
          <w:smallCaps/>
          <w:color w:val="000000"/>
          <w:sz w:val="18"/>
          <w:szCs w:val="18"/>
        </w:rPr>
        <w:t xml:space="preserve">You have been booked into </w:t>
      </w:r>
      <w:proofErr w:type="spellStart"/>
      <w:r w:rsidRPr="00F74FB9">
        <w:rPr>
          <w:rFonts w:ascii="Calibri" w:hAnsi="Calibri"/>
          <w:b/>
          <w:smallCaps/>
          <w:color w:val="000000"/>
          <w:sz w:val="18"/>
          <w:szCs w:val="18"/>
        </w:rPr>
        <w:t>Chembe</w:t>
      </w:r>
      <w:proofErr w:type="spellEnd"/>
      <w:r w:rsidRPr="00F74FB9">
        <w:rPr>
          <w:rFonts w:ascii="Calibri" w:hAnsi="Calibri"/>
          <w:b/>
          <w:smallCaps/>
          <w:color w:val="000000"/>
          <w:sz w:val="18"/>
          <w:szCs w:val="18"/>
        </w:rPr>
        <w:t xml:space="preserve"> Eagles Nest for 3 nights on Half Board Basis.</w:t>
      </w:r>
    </w:p>
    <w:p w:rsidR="0063292A" w:rsidRPr="00F74FB9" w:rsidRDefault="0063292A" w:rsidP="0063292A">
      <w:pPr>
        <w:jc w:val="center"/>
        <w:rPr>
          <w:rFonts w:ascii="Calibri" w:hAnsi="Calibri"/>
          <w:b/>
          <w:smallCaps/>
          <w:color w:val="000000"/>
          <w:sz w:val="18"/>
          <w:szCs w:val="18"/>
        </w:rPr>
      </w:pPr>
    </w:p>
    <w:p w:rsidR="0063292A" w:rsidRPr="00F74FB9" w:rsidRDefault="0063292A" w:rsidP="0063292A">
      <w:pPr>
        <w:jc w:val="center"/>
        <w:rPr>
          <w:rFonts w:ascii="Calibri" w:hAnsi="Calibri"/>
          <w:b/>
          <w:smallCaps/>
          <w:color w:val="000000"/>
          <w:sz w:val="18"/>
          <w:szCs w:val="18"/>
        </w:rPr>
      </w:pPr>
      <w:r w:rsidRPr="00F74FB9">
        <w:rPr>
          <w:rFonts w:ascii="Calibri" w:hAnsi="Calibri"/>
          <w:b/>
          <w:smallCaps/>
          <w:color w:val="000000"/>
          <w:sz w:val="18"/>
          <w:szCs w:val="18"/>
        </w:rPr>
        <w:t xml:space="preserve">Includes: </w:t>
      </w:r>
      <w:r w:rsidRPr="00F74FB9">
        <w:rPr>
          <w:rFonts w:ascii="Calibri" w:hAnsi="Calibri"/>
          <w:smallCaps/>
          <w:color w:val="000000"/>
          <w:sz w:val="18"/>
          <w:szCs w:val="18"/>
        </w:rPr>
        <w:t>Accommodation, Breakfast &amp; Dinner</w:t>
      </w:r>
    </w:p>
    <w:p w:rsidR="0063292A" w:rsidRPr="00363C0C" w:rsidRDefault="0063292A" w:rsidP="0063292A">
      <w:pPr>
        <w:jc w:val="center"/>
        <w:rPr>
          <w:rFonts w:ascii="Calibri" w:hAnsi="Calibri"/>
          <w:color w:val="000000"/>
          <w:sz w:val="18"/>
          <w:szCs w:val="18"/>
        </w:rPr>
      </w:pPr>
      <w:r w:rsidRPr="00F74FB9">
        <w:rPr>
          <w:rFonts w:ascii="Calibri" w:hAnsi="Calibri"/>
          <w:b/>
          <w:smallCaps/>
          <w:color w:val="000000"/>
          <w:sz w:val="18"/>
          <w:szCs w:val="18"/>
        </w:rPr>
        <w:t xml:space="preserve">Excludes: </w:t>
      </w:r>
      <w:r w:rsidRPr="00F74FB9">
        <w:rPr>
          <w:rFonts w:ascii="Calibri" w:hAnsi="Calibri"/>
          <w:smallCaps/>
          <w:color w:val="000000"/>
          <w:sz w:val="18"/>
          <w:szCs w:val="18"/>
        </w:rPr>
        <w:t>Drinks, Lunch, Activities, National Park Fees &amp; Excursions</w:t>
      </w:r>
    </w:p>
    <w:p w:rsidR="0063292A" w:rsidRDefault="0063292A" w:rsidP="0063292A">
      <w:pPr>
        <w:pStyle w:val="NormalWeb"/>
        <w:tabs>
          <w:tab w:val="left" w:pos="1095"/>
        </w:tabs>
        <w:spacing w:before="0" w:beforeAutospacing="0" w:after="0" w:afterAutospacing="0"/>
      </w:pPr>
    </w:p>
    <w:p w:rsidR="0063292A" w:rsidRDefault="0063292A" w:rsidP="0063292A">
      <w:pPr>
        <w:pStyle w:val="NormalWeb"/>
        <w:tabs>
          <w:tab w:val="left" w:pos="1095"/>
        </w:tabs>
        <w:spacing w:before="0" w:beforeAutospacing="0" w:after="0" w:afterAutospacing="0"/>
      </w:pPr>
    </w:p>
    <w:p w:rsidR="0063292A" w:rsidRDefault="0063292A" w:rsidP="0063292A">
      <w:pPr>
        <w:jc w:val="both"/>
        <w:rPr>
          <w:color w:val="FF6600"/>
        </w:rPr>
      </w:pPr>
    </w:p>
    <w:p w:rsidR="0063292A" w:rsidRDefault="0063292A" w:rsidP="0063292A">
      <w:pPr>
        <w:jc w:val="both"/>
      </w:pPr>
    </w:p>
    <w:p w:rsidR="0063292A" w:rsidRDefault="0063292A" w:rsidP="0063292A"/>
    <w:p w:rsidR="0063292A" w:rsidRDefault="0063292A" w:rsidP="0026534C">
      <w:pPr>
        <w:jc w:val="center"/>
        <w:rPr>
          <w:b/>
          <w:color w:val="FF6600"/>
        </w:rPr>
      </w:pPr>
    </w:p>
    <w:p w:rsidR="0063292A" w:rsidRDefault="0063292A" w:rsidP="0026534C">
      <w:pPr>
        <w:jc w:val="center"/>
        <w:rPr>
          <w:b/>
          <w:color w:val="FF6600"/>
        </w:rPr>
      </w:pPr>
    </w:p>
    <w:p w:rsidR="0026534C" w:rsidRDefault="0026534C"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p>
    <w:p w:rsidR="00DE1D44" w:rsidRDefault="00DE1D44" w:rsidP="0026534C">
      <w:pPr>
        <w:jc w:val="both"/>
        <w:rPr>
          <w:rFonts w:ascii="Calibri" w:hAnsi="Calibri"/>
          <w:b/>
          <w:color w:val="00B050"/>
          <w:sz w:val="18"/>
          <w:szCs w:val="18"/>
        </w:rPr>
      </w:pPr>
      <w:r>
        <w:rPr>
          <w:rFonts w:ascii="Calibri" w:hAnsi="Calibri"/>
          <w:b/>
          <w:noProof/>
          <w:color w:val="00B050"/>
          <w:sz w:val="18"/>
          <w:szCs w:val="18"/>
          <w:lang w:val="en-GB" w:eastAsia="en-GB"/>
        </w:rPr>
        <w:drawing>
          <wp:anchor distT="0" distB="0" distL="114300" distR="114300" simplePos="0" relativeHeight="251658240" behindDoc="0" locked="0" layoutInCell="1" allowOverlap="1">
            <wp:simplePos x="0" y="0"/>
            <wp:positionH relativeFrom="column">
              <wp:posOffset>-200025</wp:posOffset>
            </wp:positionH>
            <wp:positionV relativeFrom="paragraph">
              <wp:posOffset>121285</wp:posOffset>
            </wp:positionV>
            <wp:extent cx="2438400" cy="1543050"/>
            <wp:effectExtent l="19050" t="19050" r="19050" b="19050"/>
            <wp:wrapSquare wrapText="bothSides"/>
            <wp:docPr id="2" name="Picture 2" descr="mulan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ulanje"/>
                    <pic:cNvPicPr>
                      <a:picLocks noChangeAspect="1" noChangeArrowheads="1"/>
                    </pic:cNvPicPr>
                  </pic:nvPicPr>
                  <pic:blipFill>
                    <a:blip r:embed="rId13"/>
                    <a:srcRect/>
                    <a:stretch>
                      <a:fillRect/>
                    </a:stretch>
                  </pic:blipFill>
                  <pic:spPr bwMode="auto">
                    <a:xfrm>
                      <a:off x="0" y="0"/>
                      <a:ext cx="2438400" cy="1543050"/>
                    </a:xfrm>
                    <a:prstGeom prst="rect">
                      <a:avLst/>
                    </a:prstGeom>
                    <a:noFill/>
                    <a:ln w="9525">
                      <a:solidFill>
                        <a:schemeClr val="accent1"/>
                      </a:solidFill>
                      <a:miter lim="800000"/>
                      <a:headEnd/>
                      <a:tailEnd/>
                    </a:ln>
                  </pic:spPr>
                </pic:pic>
              </a:graphicData>
            </a:graphic>
          </wp:anchor>
        </w:drawing>
      </w:r>
    </w:p>
    <w:p w:rsidR="0026534C" w:rsidRDefault="0026534C" w:rsidP="0026534C">
      <w:pPr>
        <w:jc w:val="both"/>
        <w:rPr>
          <w:rFonts w:ascii="Calibri" w:hAnsi="Calibri"/>
          <w:sz w:val="18"/>
          <w:szCs w:val="18"/>
        </w:rPr>
      </w:pPr>
      <w:r w:rsidRPr="00421CF5">
        <w:rPr>
          <w:rFonts w:ascii="Calibri" w:hAnsi="Calibri"/>
          <w:b/>
          <w:color w:val="00B050"/>
          <w:sz w:val="18"/>
          <w:szCs w:val="18"/>
        </w:rPr>
        <w:t xml:space="preserve">Day </w:t>
      </w:r>
      <w:r w:rsidR="00626572">
        <w:rPr>
          <w:rFonts w:ascii="Calibri" w:hAnsi="Calibri"/>
          <w:b/>
          <w:color w:val="00B050"/>
          <w:sz w:val="18"/>
          <w:szCs w:val="18"/>
        </w:rPr>
        <w:t>4</w:t>
      </w:r>
      <w:r w:rsidRPr="00421CF5">
        <w:rPr>
          <w:rFonts w:ascii="Calibri" w:hAnsi="Calibri"/>
          <w:b/>
          <w:color w:val="00B050"/>
          <w:sz w:val="18"/>
          <w:szCs w:val="18"/>
        </w:rPr>
        <w:t xml:space="preserve"> –</w:t>
      </w:r>
      <w:r>
        <w:rPr>
          <w:rFonts w:ascii="Calibri" w:hAnsi="Calibri"/>
          <w:b/>
          <w:color w:val="00B050"/>
          <w:sz w:val="18"/>
          <w:szCs w:val="18"/>
        </w:rPr>
        <w:t xml:space="preserve"> </w:t>
      </w:r>
      <w:proofErr w:type="spellStart"/>
      <w:r>
        <w:rPr>
          <w:rFonts w:ascii="Calibri" w:hAnsi="Calibri"/>
          <w:b/>
          <w:color w:val="00B050"/>
          <w:sz w:val="18"/>
          <w:szCs w:val="18"/>
        </w:rPr>
        <w:t>Mulanje</w:t>
      </w:r>
      <w:proofErr w:type="spellEnd"/>
    </w:p>
    <w:p w:rsidR="0026534C" w:rsidRDefault="0026534C" w:rsidP="0026534C">
      <w:pPr>
        <w:pStyle w:val="style3"/>
        <w:spacing w:before="0" w:beforeAutospacing="0" w:after="0" w:afterAutospacing="0"/>
        <w:jc w:val="both"/>
        <w:rPr>
          <w:rFonts w:ascii="Calibri" w:hAnsi="Calibri"/>
          <w:sz w:val="20"/>
          <w:szCs w:val="20"/>
        </w:rPr>
      </w:pPr>
      <w:r>
        <w:rPr>
          <w:rFonts w:ascii="Calibri" w:hAnsi="Calibri"/>
          <w:sz w:val="20"/>
          <w:szCs w:val="20"/>
        </w:rPr>
        <w:t>Today you will</w:t>
      </w:r>
      <w:r w:rsidR="00626572">
        <w:rPr>
          <w:rFonts w:ascii="Calibri" w:hAnsi="Calibri"/>
          <w:sz w:val="20"/>
          <w:szCs w:val="20"/>
        </w:rPr>
        <w:t xml:space="preserve"> depart</w:t>
      </w:r>
      <w:r w:rsidR="001757FF">
        <w:rPr>
          <w:rFonts w:ascii="Calibri" w:hAnsi="Calibri"/>
          <w:sz w:val="20"/>
          <w:szCs w:val="20"/>
        </w:rPr>
        <w:t xml:space="preserve"> </w:t>
      </w:r>
      <w:proofErr w:type="spellStart"/>
      <w:r w:rsidR="00626572">
        <w:rPr>
          <w:rFonts w:ascii="Calibri" w:hAnsi="Calibri"/>
          <w:sz w:val="20"/>
          <w:szCs w:val="20"/>
        </w:rPr>
        <w:t>Chembe</w:t>
      </w:r>
      <w:proofErr w:type="spellEnd"/>
      <w:r w:rsidR="001757FF">
        <w:rPr>
          <w:rFonts w:ascii="Calibri" w:hAnsi="Calibri"/>
          <w:sz w:val="20"/>
          <w:szCs w:val="20"/>
        </w:rPr>
        <w:t xml:space="preserve"> </w:t>
      </w:r>
      <w:r w:rsidR="001E1FE8">
        <w:rPr>
          <w:rFonts w:ascii="Calibri" w:hAnsi="Calibri"/>
          <w:sz w:val="20"/>
          <w:szCs w:val="20"/>
        </w:rPr>
        <w:t>Eagles Nest f</w:t>
      </w:r>
      <w:r w:rsidR="00626572">
        <w:rPr>
          <w:rFonts w:ascii="Calibri" w:hAnsi="Calibri"/>
          <w:sz w:val="20"/>
          <w:szCs w:val="20"/>
        </w:rPr>
        <w:t>o</w:t>
      </w:r>
      <w:r w:rsidR="001E1FE8">
        <w:rPr>
          <w:rFonts w:ascii="Calibri" w:hAnsi="Calibri"/>
          <w:sz w:val="20"/>
          <w:szCs w:val="20"/>
        </w:rPr>
        <w:t>r</w:t>
      </w:r>
      <w:r>
        <w:rPr>
          <w:rFonts w:ascii="Calibri" w:hAnsi="Calibri"/>
          <w:sz w:val="20"/>
          <w:szCs w:val="20"/>
        </w:rPr>
        <w:t xml:space="preserve"> </w:t>
      </w:r>
      <w:proofErr w:type="spellStart"/>
      <w:r>
        <w:rPr>
          <w:rFonts w:ascii="Calibri" w:hAnsi="Calibri"/>
          <w:sz w:val="20"/>
          <w:szCs w:val="20"/>
        </w:rPr>
        <w:t>Mulanje</w:t>
      </w:r>
      <w:proofErr w:type="spellEnd"/>
      <w:r>
        <w:rPr>
          <w:rFonts w:ascii="Calibri" w:hAnsi="Calibri"/>
          <w:sz w:val="20"/>
          <w:szCs w:val="20"/>
        </w:rPr>
        <w:t xml:space="preserve"> &amp; taken to </w:t>
      </w:r>
      <w:proofErr w:type="spellStart"/>
      <w:r>
        <w:rPr>
          <w:rFonts w:ascii="Calibri" w:hAnsi="Calibri"/>
          <w:sz w:val="20"/>
          <w:szCs w:val="20"/>
        </w:rPr>
        <w:t>Likhubula</w:t>
      </w:r>
      <w:proofErr w:type="spellEnd"/>
      <w:r>
        <w:rPr>
          <w:rFonts w:ascii="Calibri" w:hAnsi="Calibri"/>
          <w:sz w:val="20"/>
          <w:szCs w:val="20"/>
        </w:rPr>
        <w:t xml:space="preserve"> Forest Lodge. </w:t>
      </w:r>
    </w:p>
    <w:p w:rsidR="00AB529C" w:rsidRDefault="00AB529C" w:rsidP="0026534C">
      <w:pPr>
        <w:tabs>
          <w:tab w:val="left" w:pos="3405"/>
        </w:tabs>
        <w:jc w:val="both"/>
        <w:rPr>
          <w:rFonts w:asciiTheme="minorHAnsi" w:hAnsiTheme="minorHAnsi"/>
          <w:bCs/>
          <w:sz w:val="20"/>
          <w:szCs w:val="20"/>
        </w:rPr>
      </w:pPr>
    </w:p>
    <w:p w:rsidR="00174628" w:rsidRDefault="0063292A" w:rsidP="0026534C">
      <w:pPr>
        <w:tabs>
          <w:tab w:val="left" w:pos="3405"/>
        </w:tabs>
        <w:jc w:val="both"/>
        <w:rPr>
          <w:rFonts w:asciiTheme="minorHAnsi" w:hAnsiTheme="minorHAnsi"/>
          <w:sz w:val="20"/>
          <w:szCs w:val="20"/>
        </w:rPr>
      </w:pPr>
      <w:proofErr w:type="spellStart"/>
      <w:r>
        <w:rPr>
          <w:rFonts w:asciiTheme="minorHAnsi" w:hAnsiTheme="minorHAnsi"/>
          <w:bCs/>
          <w:sz w:val="20"/>
          <w:szCs w:val="20"/>
        </w:rPr>
        <w:t>M</w:t>
      </w:r>
      <w:r w:rsidR="0026534C" w:rsidRPr="0026534C">
        <w:rPr>
          <w:rFonts w:asciiTheme="minorHAnsi" w:hAnsiTheme="minorHAnsi"/>
          <w:bCs/>
          <w:sz w:val="20"/>
          <w:szCs w:val="20"/>
        </w:rPr>
        <w:t>ulanje</w:t>
      </w:r>
      <w:proofErr w:type="spellEnd"/>
      <w:r w:rsidR="0026534C" w:rsidRPr="0026534C">
        <w:rPr>
          <w:rFonts w:asciiTheme="minorHAnsi" w:hAnsiTheme="minorHAnsi"/>
          <w:sz w:val="20"/>
          <w:szCs w:val="20"/>
        </w:rPr>
        <w:t xml:space="preserve"> is a town in the </w:t>
      </w:r>
      <w:hyperlink r:id="rId14" w:tooltip="Southern Region" w:history="1">
        <w:r w:rsidR="0026534C" w:rsidRPr="0026534C">
          <w:rPr>
            <w:rStyle w:val="Hyperlink"/>
            <w:rFonts w:asciiTheme="minorHAnsi" w:hAnsiTheme="minorHAnsi"/>
            <w:color w:val="auto"/>
            <w:sz w:val="20"/>
            <w:szCs w:val="20"/>
            <w:u w:val="none"/>
          </w:rPr>
          <w:t>Southern Region</w:t>
        </w:r>
      </w:hyperlink>
      <w:r w:rsidR="0026534C" w:rsidRPr="0026534C">
        <w:rPr>
          <w:rFonts w:asciiTheme="minorHAnsi" w:hAnsiTheme="minorHAnsi"/>
          <w:sz w:val="20"/>
          <w:szCs w:val="20"/>
        </w:rPr>
        <w:t xml:space="preserve"> of </w:t>
      </w:r>
      <w:hyperlink r:id="rId15" w:tooltip="Malawi" w:history="1">
        <w:r w:rsidR="0026534C" w:rsidRPr="0026534C">
          <w:rPr>
            <w:rStyle w:val="Hyperlink"/>
            <w:rFonts w:asciiTheme="minorHAnsi" w:hAnsiTheme="minorHAnsi"/>
            <w:color w:val="auto"/>
            <w:sz w:val="20"/>
            <w:szCs w:val="20"/>
            <w:u w:val="none"/>
          </w:rPr>
          <w:t>Malawi</w:t>
        </w:r>
      </w:hyperlink>
      <w:r w:rsidR="0026534C" w:rsidRPr="0026534C">
        <w:rPr>
          <w:rFonts w:asciiTheme="minorHAnsi" w:hAnsiTheme="minorHAnsi"/>
          <w:sz w:val="20"/>
          <w:szCs w:val="20"/>
        </w:rPr>
        <w:t xml:space="preserve"> close to the border of </w:t>
      </w:r>
      <w:hyperlink r:id="rId16" w:tooltip="Mozambique" w:history="1">
        <w:r w:rsidR="0026534C" w:rsidRPr="0026534C">
          <w:rPr>
            <w:rStyle w:val="Hyperlink"/>
            <w:rFonts w:asciiTheme="minorHAnsi" w:hAnsiTheme="minorHAnsi"/>
            <w:color w:val="auto"/>
            <w:sz w:val="20"/>
            <w:szCs w:val="20"/>
            <w:u w:val="none"/>
          </w:rPr>
          <w:t>Mozambique</w:t>
        </w:r>
      </w:hyperlink>
      <w:r w:rsidR="0026534C" w:rsidRPr="0026534C">
        <w:rPr>
          <w:rFonts w:asciiTheme="minorHAnsi" w:hAnsiTheme="minorHAnsi"/>
          <w:sz w:val="20"/>
          <w:szCs w:val="20"/>
        </w:rPr>
        <w:t xml:space="preserve">. It is near the </w:t>
      </w:r>
      <w:hyperlink r:id="rId17" w:tooltip="Mulanje Massif" w:history="1">
        <w:proofErr w:type="spellStart"/>
        <w:r w:rsidR="0026534C" w:rsidRPr="0026534C">
          <w:rPr>
            <w:rStyle w:val="Hyperlink"/>
            <w:rFonts w:asciiTheme="minorHAnsi" w:hAnsiTheme="minorHAnsi"/>
            <w:color w:val="auto"/>
            <w:sz w:val="20"/>
            <w:szCs w:val="20"/>
            <w:u w:val="none"/>
          </w:rPr>
          <w:t>Mulanje</w:t>
        </w:r>
        <w:proofErr w:type="spellEnd"/>
        <w:r w:rsidR="0026534C" w:rsidRPr="0026534C">
          <w:rPr>
            <w:rStyle w:val="Hyperlink"/>
            <w:rFonts w:asciiTheme="minorHAnsi" w:hAnsiTheme="minorHAnsi"/>
            <w:color w:val="auto"/>
            <w:sz w:val="20"/>
            <w:szCs w:val="20"/>
            <w:u w:val="none"/>
          </w:rPr>
          <w:t xml:space="preserve"> Massif</w:t>
        </w:r>
      </w:hyperlink>
      <w:r w:rsidR="0026534C" w:rsidRPr="0026534C">
        <w:rPr>
          <w:rFonts w:asciiTheme="minorHAnsi" w:hAnsiTheme="minorHAnsi"/>
          <w:sz w:val="20"/>
          <w:szCs w:val="20"/>
        </w:rPr>
        <w:t xml:space="preserve">. It is the headquarters of the conservation group, the </w:t>
      </w:r>
      <w:hyperlink r:id="rId18" w:tooltip="Mulanje Mountain Conservation Trust" w:history="1">
        <w:proofErr w:type="spellStart"/>
        <w:r w:rsidR="0026534C" w:rsidRPr="0026534C">
          <w:rPr>
            <w:rStyle w:val="Hyperlink"/>
            <w:rFonts w:asciiTheme="minorHAnsi" w:hAnsiTheme="minorHAnsi"/>
            <w:color w:val="auto"/>
            <w:sz w:val="20"/>
            <w:szCs w:val="20"/>
            <w:u w:val="none"/>
          </w:rPr>
          <w:t>Mulanje</w:t>
        </w:r>
        <w:proofErr w:type="spellEnd"/>
        <w:r w:rsidR="0026534C" w:rsidRPr="0026534C">
          <w:rPr>
            <w:rStyle w:val="Hyperlink"/>
            <w:rFonts w:asciiTheme="minorHAnsi" w:hAnsiTheme="minorHAnsi"/>
            <w:color w:val="auto"/>
            <w:sz w:val="20"/>
            <w:szCs w:val="20"/>
            <w:u w:val="none"/>
          </w:rPr>
          <w:t xml:space="preserve"> Mountain Conservation Trust</w:t>
        </w:r>
      </w:hyperlink>
      <w:r w:rsidR="0026534C" w:rsidRPr="0026534C">
        <w:rPr>
          <w:rFonts w:asciiTheme="minorHAnsi" w:hAnsiTheme="minorHAnsi"/>
          <w:sz w:val="20"/>
          <w:szCs w:val="20"/>
        </w:rPr>
        <w:t xml:space="preserve">. The small town of </w:t>
      </w:r>
      <w:proofErr w:type="spellStart"/>
      <w:r w:rsidR="0026534C" w:rsidRPr="0026534C">
        <w:rPr>
          <w:rFonts w:asciiTheme="minorHAnsi" w:hAnsiTheme="minorHAnsi"/>
          <w:sz w:val="20"/>
          <w:szCs w:val="20"/>
        </w:rPr>
        <w:t>Mulanje</w:t>
      </w:r>
      <w:proofErr w:type="spellEnd"/>
      <w:r w:rsidR="0026534C" w:rsidRPr="0026534C">
        <w:rPr>
          <w:rFonts w:asciiTheme="minorHAnsi" w:hAnsiTheme="minorHAnsi"/>
          <w:sz w:val="20"/>
          <w:szCs w:val="20"/>
        </w:rPr>
        <w:t xml:space="preserve"> is the center of Malawi's tea growing industry</w:t>
      </w:r>
    </w:p>
    <w:p w:rsidR="0026534C" w:rsidRDefault="0026534C" w:rsidP="0026534C">
      <w:pPr>
        <w:tabs>
          <w:tab w:val="left" w:pos="3405"/>
        </w:tabs>
        <w:rPr>
          <w:rFonts w:asciiTheme="minorHAnsi" w:hAnsiTheme="minorHAnsi"/>
          <w:sz w:val="20"/>
          <w:szCs w:val="20"/>
        </w:rPr>
      </w:pPr>
    </w:p>
    <w:p w:rsidR="0026534C" w:rsidRDefault="0026534C" w:rsidP="0026534C">
      <w:pPr>
        <w:tabs>
          <w:tab w:val="left" w:pos="3405"/>
        </w:tabs>
        <w:rPr>
          <w:rFonts w:asciiTheme="minorHAnsi" w:hAnsiTheme="minorHAnsi"/>
          <w:sz w:val="20"/>
          <w:szCs w:val="20"/>
        </w:rPr>
      </w:pPr>
    </w:p>
    <w:p w:rsidR="0026534C" w:rsidRDefault="00DE1D44" w:rsidP="0026534C">
      <w:pPr>
        <w:shd w:val="clear" w:color="auto" w:fill="FFFFFF"/>
        <w:jc w:val="both"/>
        <w:rPr>
          <w:rFonts w:asciiTheme="minorHAnsi" w:hAnsiTheme="minorHAnsi"/>
          <w:sz w:val="20"/>
          <w:szCs w:val="20"/>
        </w:rPr>
      </w:pPr>
      <w:r>
        <w:rPr>
          <w:rFonts w:asciiTheme="minorHAnsi" w:hAnsiTheme="minorHAnsi"/>
          <w:noProof/>
          <w:sz w:val="20"/>
          <w:szCs w:val="20"/>
          <w:lang w:val="en-GB" w:eastAsia="en-GB"/>
        </w:rPr>
        <w:drawing>
          <wp:anchor distT="0" distB="0" distL="114300" distR="114300" simplePos="0" relativeHeight="251659264" behindDoc="0" locked="0" layoutInCell="1" allowOverlap="1">
            <wp:simplePos x="0" y="0"/>
            <wp:positionH relativeFrom="column">
              <wp:posOffset>-200025</wp:posOffset>
            </wp:positionH>
            <wp:positionV relativeFrom="paragraph">
              <wp:posOffset>139700</wp:posOffset>
            </wp:positionV>
            <wp:extent cx="2438400" cy="1543050"/>
            <wp:effectExtent l="19050" t="19050" r="19050" b="19050"/>
            <wp:wrapSquare wrapText="bothSides"/>
            <wp:docPr id="3" name="Picture 3" descr="Rock Po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ock Pools"/>
                    <pic:cNvPicPr>
                      <a:picLocks noChangeAspect="1" noChangeArrowheads="1"/>
                    </pic:cNvPicPr>
                  </pic:nvPicPr>
                  <pic:blipFill>
                    <a:blip r:embed="rId19"/>
                    <a:srcRect/>
                    <a:stretch>
                      <a:fillRect/>
                    </a:stretch>
                  </pic:blipFill>
                  <pic:spPr bwMode="auto">
                    <a:xfrm>
                      <a:off x="0" y="0"/>
                      <a:ext cx="2438400" cy="1543050"/>
                    </a:xfrm>
                    <a:prstGeom prst="rect">
                      <a:avLst/>
                    </a:prstGeom>
                    <a:noFill/>
                    <a:ln w="9525">
                      <a:solidFill>
                        <a:schemeClr val="accent1"/>
                      </a:solidFill>
                      <a:miter lim="800000"/>
                      <a:headEnd/>
                      <a:tailEnd/>
                    </a:ln>
                  </pic:spPr>
                </pic:pic>
              </a:graphicData>
            </a:graphic>
          </wp:anchor>
        </w:drawing>
      </w:r>
      <w:r w:rsidR="0026534C" w:rsidRPr="0026534C">
        <w:rPr>
          <w:rFonts w:asciiTheme="minorHAnsi" w:hAnsiTheme="minorHAnsi"/>
          <w:sz w:val="20"/>
          <w:szCs w:val="20"/>
        </w:rPr>
        <w:t xml:space="preserve">Mt. </w:t>
      </w:r>
      <w:proofErr w:type="spellStart"/>
      <w:r w:rsidR="0026534C" w:rsidRPr="0026534C">
        <w:rPr>
          <w:rFonts w:asciiTheme="minorHAnsi" w:hAnsiTheme="minorHAnsi"/>
          <w:sz w:val="20"/>
          <w:szCs w:val="20"/>
        </w:rPr>
        <w:t>Mulanje</w:t>
      </w:r>
      <w:proofErr w:type="spellEnd"/>
      <w:r w:rsidR="0026534C" w:rsidRPr="0026534C">
        <w:rPr>
          <w:rFonts w:asciiTheme="minorHAnsi" w:hAnsiTheme="minorHAnsi"/>
          <w:sz w:val="20"/>
          <w:szCs w:val="20"/>
        </w:rPr>
        <w:t xml:space="preserve"> is one of the very remarkable natural resources in Malawi. Apart from its famous and imposing </w:t>
      </w:r>
      <w:proofErr w:type="spellStart"/>
      <w:r w:rsidR="0026534C" w:rsidRPr="0026534C">
        <w:rPr>
          <w:rFonts w:asciiTheme="minorHAnsi" w:hAnsiTheme="minorHAnsi"/>
          <w:sz w:val="20"/>
          <w:szCs w:val="20"/>
        </w:rPr>
        <w:t>Sapitwa</w:t>
      </w:r>
      <w:proofErr w:type="spellEnd"/>
      <w:r w:rsidR="0026534C" w:rsidRPr="0026534C">
        <w:rPr>
          <w:rFonts w:asciiTheme="minorHAnsi" w:hAnsiTheme="minorHAnsi"/>
          <w:sz w:val="20"/>
          <w:szCs w:val="20"/>
        </w:rPr>
        <w:t xml:space="preserve"> Peak that stands over 3000 </w:t>
      </w:r>
      <w:proofErr w:type="spellStart"/>
      <w:r w:rsidR="0026534C" w:rsidRPr="0026534C">
        <w:rPr>
          <w:rFonts w:asciiTheme="minorHAnsi" w:hAnsiTheme="minorHAnsi"/>
          <w:sz w:val="20"/>
          <w:szCs w:val="20"/>
        </w:rPr>
        <w:t>metres</w:t>
      </w:r>
      <w:proofErr w:type="spellEnd"/>
      <w:r w:rsidR="0026534C" w:rsidRPr="0026534C">
        <w:rPr>
          <w:rFonts w:asciiTheme="minorHAnsi" w:hAnsiTheme="minorHAnsi"/>
          <w:sz w:val="20"/>
          <w:szCs w:val="20"/>
        </w:rPr>
        <w:t xml:space="preserve"> above sea level, the attractive Mt. </w:t>
      </w:r>
      <w:proofErr w:type="spellStart"/>
      <w:r w:rsidR="0026534C" w:rsidRPr="0026534C">
        <w:rPr>
          <w:rFonts w:asciiTheme="minorHAnsi" w:hAnsiTheme="minorHAnsi"/>
          <w:sz w:val="20"/>
          <w:szCs w:val="20"/>
        </w:rPr>
        <w:t>Mulanje</w:t>
      </w:r>
      <w:proofErr w:type="spellEnd"/>
      <w:r w:rsidR="0026534C" w:rsidRPr="0026534C">
        <w:rPr>
          <w:rFonts w:asciiTheme="minorHAnsi" w:hAnsiTheme="minorHAnsi"/>
          <w:sz w:val="20"/>
          <w:szCs w:val="20"/>
        </w:rPr>
        <w:t xml:space="preserve"> is more than a rock. It has a very rich and stunning forest reserve which is home to a rich and diverse endemic plant and animal species.</w:t>
      </w:r>
    </w:p>
    <w:p w:rsidR="00AB42F1" w:rsidRPr="0026534C" w:rsidRDefault="00AB42F1" w:rsidP="0026534C">
      <w:pPr>
        <w:shd w:val="clear" w:color="auto" w:fill="FFFFFF"/>
        <w:jc w:val="both"/>
        <w:rPr>
          <w:rFonts w:asciiTheme="minorHAnsi" w:hAnsiTheme="minorHAnsi"/>
          <w:sz w:val="20"/>
          <w:szCs w:val="20"/>
        </w:rPr>
      </w:pPr>
    </w:p>
    <w:p w:rsidR="00AB42F1" w:rsidRPr="00AB42F1" w:rsidRDefault="00AB42F1" w:rsidP="00AB42F1">
      <w:pPr>
        <w:jc w:val="both"/>
        <w:rPr>
          <w:rFonts w:asciiTheme="minorHAnsi" w:hAnsiTheme="minorHAnsi"/>
          <w:color w:val="000000"/>
          <w:sz w:val="20"/>
          <w:szCs w:val="20"/>
        </w:rPr>
      </w:pPr>
      <w:r w:rsidRPr="00AB42F1">
        <w:rPr>
          <w:rFonts w:asciiTheme="minorHAnsi" w:hAnsiTheme="minorHAnsi"/>
          <w:color w:val="000000"/>
          <w:sz w:val="20"/>
          <w:szCs w:val="20"/>
        </w:rPr>
        <w:t>After breakfast</w:t>
      </w:r>
      <w:r>
        <w:rPr>
          <w:rFonts w:asciiTheme="minorHAnsi" w:hAnsiTheme="minorHAnsi"/>
          <w:color w:val="000000"/>
          <w:sz w:val="20"/>
          <w:szCs w:val="20"/>
        </w:rPr>
        <w:t xml:space="preserve"> at </w:t>
      </w:r>
      <w:proofErr w:type="spellStart"/>
      <w:r>
        <w:rPr>
          <w:rFonts w:asciiTheme="minorHAnsi" w:hAnsiTheme="minorHAnsi"/>
          <w:color w:val="000000"/>
          <w:sz w:val="20"/>
          <w:szCs w:val="20"/>
        </w:rPr>
        <w:t>Likhubula</w:t>
      </w:r>
      <w:proofErr w:type="spellEnd"/>
      <w:r>
        <w:rPr>
          <w:rFonts w:asciiTheme="minorHAnsi" w:hAnsiTheme="minorHAnsi"/>
          <w:color w:val="000000"/>
          <w:sz w:val="20"/>
          <w:szCs w:val="20"/>
        </w:rPr>
        <w:t xml:space="preserve"> Forest Lodge</w:t>
      </w:r>
      <w:r w:rsidRPr="00AB42F1">
        <w:rPr>
          <w:rFonts w:asciiTheme="minorHAnsi" w:hAnsiTheme="minorHAnsi"/>
          <w:color w:val="000000"/>
          <w:sz w:val="20"/>
          <w:szCs w:val="20"/>
        </w:rPr>
        <w:t xml:space="preserve">, you will start your hike on </w:t>
      </w:r>
      <w:proofErr w:type="spellStart"/>
      <w:r w:rsidRPr="00AB42F1">
        <w:rPr>
          <w:rFonts w:asciiTheme="minorHAnsi" w:hAnsiTheme="minorHAnsi"/>
          <w:color w:val="000000"/>
          <w:sz w:val="20"/>
          <w:szCs w:val="20"/>
        </w:rPr>
        <w:t>Mulanje</w:t>
      </w:r>
      <w:proofErr w:type="spellEnd"/>
      <w:r w:rsidRPr="00AB42F1">
        <w:rPr>
          <w:rFonts w:asciiTheme="minorHAnsi" w:hAnsiTheme="minorHAnsi"/>
          <w:color w:val="000000"/>
          <w:sz w:val="20"/>
          <w:szCs w:val="20"/>
        </w:rPr>
        <w:t xml:space="preserve"> </w:t>
      </w:r>
      <w:proofErr w:type="spellStart"/>
      <w:r w:rsidRPr="00AB42F1">
        <w:rPr>
          <w:rFonts w:asciiTheme="minorHAnsi" w:hAnsiTheme="minorHAnsi"/>
          <w:color w:val="000000"/>
          <w:sz w:val="20"/>
          <w:szCs w:val="20"/>
        </w:rPr>
        <w:t>Mountain.Overnight</w:t>
      </w:r>
      <w:proofErr w:type="spellEnd"/>
      <w:r w:rsidRPr="00AB42F1">
        <w:rPr>
          <w:rFonts w:asciiTheme="minorHAnsi" w:hAnsiTheme="minorHAnsi"/>
          <w:color w:val="000000"/>
          <w:sz w:val="20"/>
          <w:szCs w:val="20"/>
        </w:rPr>
        <w:t xml:space="preserve"> at </w:t>
      </w:r>
      <w:r w:rsidR="00AB529C">
        <w:rPr>
          <w:rFonts w:asciiTheme="minorHAnsi" w:hAnsiTheme="minorHAnsi"/>
          <w:color w:val="000000"/>
          <w:sz w:val="20"/>
          <w:szCs w:val="20"/>
        </w:rPr>
        <w:t>one of the huts on the Mountain.</w:t>
      </w:r>
    </w:p>
    <w:p w:rsidR="0026534C" w:rsidRDefault="0026534C" w:rsidP="00AB42F1">
      <w:pPr>
        <w:tabs>
          <w:tab w:val="left" w:pos="3405"/>
        </w:tabs>
        <w:rPr>
          <w:rFonts w:asciiTheme="minorHAnsi" w:hAnsiTheme="minorHAnsi"/>
          <w:sz w:val="20"/>
          <w:szCs w:val="20"/>
        </w:rPr>
      </w:pPr>
    </w:p>
    <w:p w:rsidR="00AB529C" w:rsidRDefault="00AB529C" w:rsidP="00AB42F1">
      <w:pPr>
        <w:tabs>
          <w:tab w:val="left" w:pos="3405"/>
        </w:tabs>
        <w:rPr>
          <w:rFonts w:asciiTheme="minorHAnsi" w:hAnsiTheme="minorHAnsi"/>
          <w:sz w:val="20"/>
          <w:szCs w:val="20"/>
        </w:rPr>
      </w:pPr>
    </w:p>
    <w:p w:rsidR="00AB42F1" w:rsidRDefault="007230AF" w:rsidP="00AB42F1">
      <w:pPr>
        <w:tabs>
          <w:tab w:val="left" w:pos="3405"/>
        </w:tabs>
        <w:rPr>
          <w:rFonts w:asciiTheme="minorHAnsi" w:hAnsiTheme="minorHAnsi"/>
          <w:sz w:val="20"/>
          <w:szCs w:val="20"/>
        </w:rPr>
      </w:pPr>
      <w:r>
        <w:rPr>
          <w:rFonts w:asciiTheme="minorHAnsi" w:hAnsiTheme="minorHAnsi"/>
          <w:noProof/>
          <w:sz w:val="20"/>
          <w:szCs w:val="20"/>
          <w:lang w:val="en-GB" w:eastAsia="en-GB"/>
        </w:rPr>
        <w:drawing>
          <wp:anchor distT="0" distB="0" distL="114300" distR="114300" simplePos="0" relativeHeight="251660288" behindDoc="0" locked="0" layoutInCell="1" allowOverlap="1">
            <wp:simplePos x="0" y="0"/>
            <wp:positionH relativeFrom="column">
              <wp:posOffset>-200025</wp:posOffset>
            </wp:positionH>
            <wp:positionV relativeFrom="paragraph">
              <wp:posOffset>125095</wp:posOffset>
            </wp:positionV>
            <wp:extent cx="2438400" cy="1600200"/>
            <wp:effectExtent l="19050" t="19050" r="19050" b="19050"/>
            <wp:wrapSquare wrapText="bothSides"/>
            <wp:docPr id="4" name="Picture 4" descr="sunset mulan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unset mulanje"/>
                    <pic:cNvPicPr>
                      <a:picLocks noChangeAspect="1" noChangeArrowheads="1"/>
                    </pic:cNvPicPr>
                  </pic:nvPicPr>
                  <pic:blipFill>
                    <a:blip r:embed="rId20"/>
                    <a:srcRect/>
                    <a:stretch>
                      <a:fillRect/>
                    </a:stretch>
                  </pic:blipFill>
                  <pic:spPr bwMode="auto">
                    <a:xfrm>
                      <a:off x="0" y="0"/>
                      <a:ext cx="2438400" cy="1600200"/>
                    </a:xfrm>
                    <a:prstGeom prst="rect">
                      <a:avLst/>
                    </a:prstGeom>
                    <a:noFill/>
                    <a:ln w="9525">
                      <a:solidFill>
                        <a:schemeClr val="accent1"/>
                      </a:solidFill>
                      <a:miter lim="800000"/>
                      <a:headEnd/>
                      <a:tailEnd/>
                    </a:ln>
                  </pic:spPr>
                </pic:pic>
              </a:graphicData>
            </a:graphic>
          </wp:anchor>
        </w:drawing>
      </w:r>
    </w:p>
    <w:p w:rsidR="00AB42F1" w:rsidRDefault="00AB42F1" w:rsidP="00AB42F1">
      <w:pPr>
        <w:tabs>
          <w:tab w:val="left" w:pos="3405"/>
        </w:tabs>
        <w:rPr>
          <w:rFonts w:asciiTheme="minorHAnsi" w:hAnsiTheme="minorHAnsi"/>
          <w:sz w:val="20"/>
          <w:szCs w:val="20"/>
        </w:rPr>
      </w:pPr>
    </w:p>
    <w:p w:rsidR="00AB42F1" w:rsidRPr="00F74FB9" w:rsidRDefault="00AB42F1" w:rsidP="00AB42F1">
      <w:pPr>
        <w:jc w:val="center"/>
        <w:rPr>
          <w:rFonts w:ascii="Calibri" w:hAnsi="Calibri"/>
          <w:b/>
          <w:smallCaps/>
          <w:color w:val="000000"/>
          <w:sz w:val="18"/>
          <w:szCs w:val="18"/>
        </w:rPr>
      </w:pPr>
      <w:r w:rsidRPr="00F74FB9">
        <w:rPr>
          <w:rFonts w:ascii="Calibri" w:hAnsi="Calibri"/>
          <w:b/>
          <w:smallCaps/>
          <w:color w:val="000000"/>
          <w:sz w:val="18"/>
          <w:szCs w:val="18"/>
        </w:rPr>
        <w:t xml:space="preserve">You have been booked into </w:t>
      </w:r>
      <w:proofErr w:type="spellStart"/>
      <w:r w:rsidRPr="00F74FB9">
        <w:rPr>
          <w:rFonts w:ascii="Calibri" w:hAnsi="Calibri"/>
          <w:b/>
          <w:smallCaps/>
          <w:color w:val="000000"/>
          <w:sz w:val="18"/>
          <w:szCs w:val="18"/>
        </w:rPr>
        <w:t>Mulanje</w:t>
      </w:r>
      <w:proofErr w:type="spellEnd"/>
      <w:r w:rsidRPr="00F74FB9">
        <w:rPr>
          <w:rFonts w:ascii="Calibri" w:hAnsi="Calibri"/>
          <w:b/>
          <w:smallCaps/>
          <w:color w:val="000000"/>
          <w:sz w:val="18"/>
          <w:szCs w:val="18"/>
        </w:rPr>
        <w:t xml:space="preserve"> Outdoors for </w:t>
      </w:r>
      <w:r w:rsidR="00626572" w:rsidRPr="00F74FB9">
        <w:rPr>
          <w:rFonts w:ascii="Calibri" w:hAnsi="Calibri"/>
          <w:b/>
          <w:smallCaps/>
          <w:color w:val="000000"/>
          <w:sz w:val="18"/>
          <w:szCs w:val="18"/>
        </w:rPr>
        <w:t>2</w:t>
      </w:r>
      <w:r w:rsidRPr="00F74FB9">
        <w:rPr>
          <w:rFonts w:ascii="Calibri" w:hAnsi="Calibri"/>
          <w:b/>
          <w:smallCaps/>
          <w:color w:val="000000"/>
          <w:sz w:val="18"/>
          <w:szCs w:val="18"/>
        </w:rPr>
        <w:t xml:space="preserve"> nights on Full Board Basis.</w:t>
      </w:r>
    </w:p>
    <w:p w:rsidR="00AB42F1" w:rsidRPr="00F74FB9" w:rsidRDefault="00AB42F1" w:rsidP="00AB42F1">
      <w:pPr>
        <w:jc w:val="center"/>
        <w:rPr>
          <w:rFonts w:ascii="Calibri" w:hAnsi="Calibri"/>
          <w:b/>
          <w:smallCaps/>
          <w:color w:val="000000"/>
          <w:sz w:val="18"/>
          <w:szCs w:val="18"/>
        </w:rPr>
      </w:pPr>
    </w:p>
    <w:p w:rsidR="00AB42F1" w:rsidRPr="00F74FB9" w:rsidRDefault="00AB42F1" w:rsidP="00AB42F1">
      <w:pPr>
        <w:jc w:val="center"/>
        <w:rPr>
          <w:rFonts w:ascii="Calibri" w:hAnsi="Calibri"/>
          <w:b/>
          <w:smallCaps/>
          <w:color w:val="000000"/>
          <w:sz w:val="18"/>
          <w:szCs w:val="18"/>
        </w:rPr>
      </w:pPr>
      <w:r w:rsidRPr="00F74FB9">
        <w:rPr>
          <w:rFonts w:ascii="Calibri" w:hAnsi="Calibri"/>
          <w:b/>
          <w:smallCaps/>
          <w:color w:val="000000"/>
          <w:sz w:val="18"/>
          <w:szCs w:val="18"/>
        </w:rPr>
        <w:t xml:space="preserve">Includes: </w:t>
      </w:r>
      <w:r w:rsidRPr="00F74FB9">
        <w:rPr>
          <w:rFonts w:ascii="Calibri" w:hAnsi="Calibri"/>
          <w:smallCaps/>
          <w:color w:val="000000"/>
          <w:sz w:val="18"/>
          <w:szCs w:val="18"/>
        </w:rPr>
        <w:t xml:space="preserve">Accommodation, All meals, All </w:t>
      </w:r>
      <w:r w:rsidR="008607F9" w:rsidRPr="00F74FB9">
        <w:rPr>
          <w:rFonts w:ascii="Calibri" w:hAnsi="Calibri"/>
          <w:smallCaps/>
          <w:color w:val="000000"/>
          <w:sz w:val="18"/>
          <w:szCs w:val="18"/>
        </w:rPr>
        <w:t>Guide Fees, All Administration P</w:t>
      </w:r>
      <w:r w:rsidRPr="00F74FB9">
        <w:rPr>
          <w:rFonts w:ascii="Calibri" w:hAnsi="Calibri"/>
          <w:smallCaps/>
          <w:color w:val="000000"/>
          <w:sz w:val="18"/>
          <w:szCs w:val="18"/>
        </w:rPr>
        <w:t>orters &amp;</w:t>
      </w:r>
      <w:r w:rsidR="008607F9" w:rsidRPr="00F74FB9">
        <w:rPr>
          <w:rFonts w:ascii="Calibri" w:hAnsi="Calibri"/>
          <w:smallCaps/>
          <w:color w:val="000000"/>
          <w:sz w:val="18"/>
          <w:szCs w:val="18"/>
        </w:rPr>
        <w:t>All Entry Fees</w:t>
      </w:r>
    </w:p>
    <w:p w:rsidR="00AB42F1" w:rsidRPr="00363C0C" w:rsidRDefault="00AB42F1" w:rsidP="00AB42F1">
      <w:pPr>
        <w:jc w:val="center"/>
        <w:rPr>
          <w:rFonts w:ascii="Calibri" w:hAnsi="Calibri"/>
          <w:color w:val="000000"/>
          <w:sz w:val="18"/>
          <w:szCs w:val="18"/>
        </w:rPr>
      </w:pPr>
      <w:r w:rsidRPr="00F74FB9">
        <w:rPr>
          <w:rFonts w:ascii="Calibri" w:hAnsi="Calibri"/>
          <w:b/>
          <w:smallCaps/>
          <w:color w:val="000000"/>
          <w:sz w:val="18"/>
          <w:szCs w:val="18"/>
        </w:rPr>
        <w:t xml:space="preserve">Excludes: </w:t>
      </w:r>
      <w:r w:rsidRPr="00F74FB9">
        <w:rPr>
          <w:rFonts w:ascii="Calibri" w:hAnsi="Calibri"/>
          <w:smallCaps/>
          <w:color w:val="000000"/>
          <w:sz w:val="18"/>
          <w:szCs w:val="18"/>
        </w:rPr>
        <w:t>Drinks</w:t>
      </w:r>
      <w:r w:rsidR="008607F9" w:rsidRPr="00F74FB9">
        <w:rPr>
          <w:rFonts w:ascii="Calibri" w:hAnsi="Calibri"/>
          <w:smallCaps/>
          <w:color w:val="000000"/>
          <w:sz w:val="18"/>
          <w:szCs w:val="18"/>
        </w:rPr>
        <w:t xml:space="preserve"> and Bottled Water</w:t>
      </w:r>
      <w:r w:rsidRPr="00F74FB9">
        <w:rPr>
          <w:rFonts w:ascii="Calibri" w:hAnsi="Calibri"/>
          <w:smallCaps/>
          <w:color w:val="000000"/>
          <w:sz w:val="18"/>
          <w:szCs w:val="18"/>
        </w:rPr>
        <w:t xml:space="preserve">, </w:t>
      </w:r>
      <w:r w:rsidR="008607F9" w:rsidRPr="00F74FB9">
        <w:rPr>
          <w:rFonts w:ascii="Calibri" w:hAnsi="Calibri"/>
          <w:smallCaps/>
          <w:color w:val="000000"/>
          <w:sz w:val="18"/>
          <w:szCs w:val="18"/>
        </w:rPr>
        <w:t>Client Porters</w:t>
      </w:r>
      <w:r w:rsidRPr="00F74FB9">
        <w:rPr>
          <w:rFonts w:ascii="Calibri" w:hAnsi="Calibri"/>
          <w:smallCaps/>
          <w:color w:val="000000"/>
          <w:sz w:val="18"/>
          <w:szCs w:val="18"/>
        </w:rPr>
        <w:t xml:space="preserve">, </w:t>
      </w:r>
      <w:proofErr w:type="spellStart"/>
      <w:r w:rsidR="008607F9" w:rsidRPr="00F74FB9">
        <w:rPr>
          <w:rFonts w:ascii="Calibri" w:hAnsi="Calibri"/>
          <w:smallCaps/>
          <w:color w:val="000000"/>
          <w:sz w:val="18"/>
          <w:szCs w:val="18"/>
        </w:rPr>
        <w:t>Toiletries</w:t>
      </w:r>
      <w:r w:rsidRPr="00F74FB9">
        <w:rPr>
          <w:rFonts w:ascii="Calibri" w:hAnsi="Calibri"/>
          <w:smallCaps/>
          <w:color w:val="000000"/>
          <w:sz w:val="18"/>
          <w:szCs w:val="18"/>
        </w:rPr>
        <w:t>&amp;</w:t>
      </w:r>
      <w:r w:rsidR="008607F9" w:rsidRPr="00F74FB9">
        <w:rPr>
          <w:rFonts w:ascii="Calibri" w:hAnsi="Calibri"/>
          <w:smallCaps/>
          <w:color w:val="000000"/>
          <w:sz w:val="18"/>
          <w:szCs w:val="18"/>
        </w:rPr>
        <w:t>Items</w:t>
      </w:r>
      <w:proofErr w:type="spellEnd"/>
      <w:r w:rsidR="008607F9" w:rsidRPr="00F74FB9">
        <w:rPr>
          <w:rFonts w:ascii="Calibri" w:hAnsi="Calibri"/>
          <w:smallCaps/>
          <w:color w:val="000000"/>
          <w:sz w:val="18"/>
          <w:szCs w:val="18"/>
        </w:rPr>
        <w:t xml:space="preserve"> of Personal Nature</w:t>
      </w: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AB42F1" w:rsidRDefault="00AB42F1" w:rsidP="00AB42F1">
      <w:pPr>
        <w:tabs>
          <w:tab w:val="left" w:pos="3405"/>
        </w:tabs>
        <w:rPr>
          <w:rFonts w:asciiTheme="minorHAnsi" w:hAnsiTheme="minorHAnsi"/>
          <w:sz w:val="20"/>
          <w:szCs w:val="20"/>
        </w:rPr>
      </w:pPr>
    </w:p>
    <w:p w:rsidR="0044763A" w:rsidRDefault="0044763A" w:rsidP="001757FF">
      <w:pPr>
        <w:rPr>
          <w:rFonts w:ascii="Calibri" w:hAnsi="Calibri"/>
          <w:b/>
          <w:color w:val="00B050"/>
          <w:sz w:val="18"/>
          <w:szCs w:val="18"/>
        </w:rPr>
      </w:pPr>
    </w:p>
    <w:p w:rsidR="008607F9" w:rsidRDefault="00020366" w:rsidP="00020366">
      <w:pPr>
        <w:tabs>
          <w:tab w:val="left" w:pos="11520"/>
        </w:tabs>
        <w:rPr>
          <w:rFonts w:ascii="Calibri" w:hAnsi="Calibri"/>
          <w:sz w:val="18"/>
          <w:szCs w:val="18"/>
        </w:rPr>
      </w:pPr>
      <w:r>
        <w:rPr>
          <w:rFonts w:ascii="Calibri" w:hAnsi="Calibri"/>
          <w:b/>
          <w:noProof/>
          <w:color w:val="00B050"/>
          <w:sz w:val="18"/>
          <w:szCs w:val="18"/>
          <w:lang w:val="en-GB" w:eastAsia="en-GB"/>
        </w:rPr>
        <w:drawing>
          <wp:anchor distT="0" distB="0" distL="114300" distR="114300" simplePos="0" relativeHeight="251663360" behindDoc="0" locked="0" layoutInCell="1" allowOverlap="1">
            <wp:simplePos x="0" y="0"/>
            <wp:positionH relativeFrom="column">
              <wp:posOffset>-266700</wp:posOffset>
            </wp:positionH>
            <wp:positionV relativeFrom="paragraph">
              <wp:posOffset>133985</wp:posOffset>
            </wp:positionV>
            <wp:extent cx="2514600" cy="1809750"/>
            <wp:effectExtent l="19050" t="19050" r="19050" b="19050"/>
            <wp:wrapSquare wrapText="bothSides"/>
            <wp:docPr id="6" name="Picture 6" descr="Lo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dge"/>
                    <pic:cNvPicPr>
                      <a:picLocks noChangeAspect="1" noChangeArrowheads="1"/>
                    </pic:cNvPicPr>
                  </pic:nvPicPr>
                  <pic:blipFill>
                    <a:blip r:embed="rId21"/>
                    <a:srcRect/>
                    <a:stretch>
                      <a:fillRect/>
                    </a:stretch>
                  </pic:blipFill>
                  <pic:spPr bwMode="auto">
                    <a:xfrm>
                      <a:off x="0" y="0"/>
                      <a:ext cx="2514600" cy="1809750"/>
                    </a:xfrm>
                    <a:prstGeom prst="rect">
                      <a:avLst/>
                    </a:prstGeom>
                    <a:noFill/>
                    <a:ln w="9525">
                      <a:solidFill>
                        <a:schemeClr val="accent1"/>
                      </a:solidFill>
                      <a:miter lim="800000"/>
                      <a:headEnd/>
                      <a:tailEnd/>
                    </a:ln>
                  </pic:spPr>
                </pic:pic>
              </a:graphicData>
            </a:graphic>
          </wp:anchor>
        </w:drawing>
      </w:r>
      <w:r w:rsidR="008607F9">
        <w:rPr>
          <w:rFonts w:ascii="Calibri" w:hAnsi="Calibri"/>
          <w:b/>
          <w:color w:val="00B050"/>
          <w:sz w:val="18"/>
          <w:szCs w:val="18"/>
        </w:rPr>
        <w:t xml:space="preserve">Day </w:t>
      </w:r>
      <w:r w:rsidR="00626572">
        <w:rPr>
          <w:rFonts w:ascii="Calibri" w:hAnsi="Calibri"/>
          <w:b/>
          <w:color w:val="00B050"/>
          <w:sz w:val="18"/>
          <w:szCs w:val="18"/>
        </w:rPr>
        <w:t>6</w:t>
      </w:r>
      <w:r w:rsidR="008607F9" w:rsidRPr="00421CF5">
        <w:rPr>
          <w:rFonts w:ascii="Calibri" w:hAnsi="Calibri"/>
          <w:b/>
          <w:color w:val="00B050"/>
          <w:sz w:val="18"/>
          <w:szCs w:val="18"/>
        </w:rPr>
        <w:t xml:space="preserve"> –</w:t>
      </w:r>
      <w:r w:rsidR="008607F9">
        <w:rPr>
          <w:rFonts w:ascii="Calibri" w:hAnsi="Calibri"/>
          <w:b/>
          <w:color w:val="00B050"/>
          <w:sz w:val="18"/>
          <w:szCs w:val="18"/>
        </w:rPr>
        <w:t xml:space="preserve"> </w:t>
      </w:r>
      <w:proofErr w:type="spellStart"/>
      <w:r w:rsidR="008607F9">
        <w:rPr>
          <w:rFonts w:ascii="Calibri" w:hAnsi="Calibri"/>
          <w:b/>
          <w:color w:val="00B050"/>
          <w:sz w:val="18"/>
          <w:szCs w:val="18"/>
        </w:rPr>
        <w:t>Nyala</w:t>
      </w:r>
      <w:proofErr w:type="spellEnd"/>
      <w:r w:rsidR="008607F9">
        <w:rPr>
          <w:rFonts w:ascii="Calibri" w:hAnsi="Calibri"/>
          <w:b/>
          <w:color w:val="00B050"/>
          <w:sz w:val="18"/>
          <w:szCs w:val="18"/>
        </w:rPr>
        <w:t xml:space="preserve"> Lodge</w:t>
      </w:r>
    </w:p>
    <w:p w:rsidR="001757FF" w:rsidRDefault="001757FF" w:rsidP="00C75B03">
      <w:pPr>
        <w:jc w:val="both"/>
        <w:rPr>
          <w:rFonts w:asciiTheme="minorHAnsi" w:hAnsiTheme="minorHAnsi"/>
          <w:sz w:val="20"/>
          <w:szCs w:val="20"/>
        </w:rPr>
      </w:pPr>
    </w:p>
    <w:p w:rsidR="008607F9" w:rsidRPr="00963092" w:rsidRDefault="008607F9" w:rsidP="00C75B03">
      <w:pPr>
        <w:jc w:val="both"/>
        <w:rPr>
          <w:rFonts w:asciiTheme="minorHAnsi" w:hAnsiTheme="minorHAnsi"/>
          <w:sz w:val="20"/>
          <w:szCs w:val="20"/>
        </w:rPr>
      </w:pPr>
      <w:r w:rsidRPr="00963092">
        <w:rPr>
          <w:rFonts w:asciiTheme="minorHAnsi" w:hAnsiTheme="minorHAnsi"/>
          <w:sz w:val="20"/>
          <w:szCs w:val="20"/>
        </w:rPr>
        <w:t xml:space="preserve">Today you will be transferred from </w:t>
      </w:r>
      <w:proofErr w:type="spellStart"/>
      <w:r w:rsidRPr="00963092">
        <w:rPr>
          <w:rFonts w:asciiTheme="minorHAnsi" w:hAnsiTheme="minorHAnsi"/>
          <w:sz w:val="20"/>
          <w:szCs w:val="20"/>
        </w:rPr>
        <w:t>Mulanje</w:t>
      </w:r>
      <w:proofErr w:type="spellEnd"/>
      <w:r w:rsidRPr="00963092">
        <w:rPr>
          <w:rFonts w:asciiTheme="minorHAnsi" w:hAnsiTheme="minorHAnsi"/>
          <w:sz w:val="20"/>
          <w:szCs w:val="20"/>
        </w:rPr>
        <w:t xml:space="preserve"> &amp; make your way to </w:t>
      </w:r>
      <w:proofErr w:type="spellStart"/>
      <w:r w:rsidRPr="00963092">
        <w:rPr>
          <w:rFonts w:asciiTheme="minorHAnsi" w:hAnsiTheme="minorHAnsi"/>
          <w:sz w:val="20"/>
          <w:szCs w:val="20"/>
        </w:rPr>
        <w:t>Nyala</w:t>
      </w:r>
      <w:proofErr w:type="spellEnd"/>
      <w:r w:rsidRPr="00963092">
        <w:rPr>
          <w:rFonts w:asciiTheme="minorHAnsi" w:hAnsiTheme="minorHAnsi"/>
          <w:sz w:val="20"/>
          <w:szCs w:val="20"/>
        </w:rPr>
        <w:t xml:space="preserve"> Lodge which is approximately a 2 ½ hour drive.</w:t>
      </w:r>
    </w:p>
    <w:p w:rsidR="00963092" w:rsidRPr="00963092" w:rsidRDefault="00963092" w:rsidP="00C75B03">
      <w:pPr>
        <w:jc w:val="both"/>
        <w:rPr>
          <w:rFonts w:asciiTheme="minorHAnsi" w:hAnsiTheme="minorHAnsi"/>
          <w:color w:val="000000"/>
          <w:sz w:val="20"/>
          <w:szCs w:val="20"/>
        </w:rPr>
      </w:pPr>
      <w:proofErr w:type="spellStart"/>
      <w:r w:rsidRPr="00963092">
        <w:rPr>
          <w:rFonts w:asciiTheme="minorHAnsi" w:hAnsiTheme="minorHAnsi"/>
          <w:color w:val="000000"/>
          <w:sz w:val="20"/>
          <w:szCs w:val="20"/>
        </w:rPr>
        <w:t>Nyala</w:t>
      </w:r>
      <w:proofErr w:type="spellEnd"/>
      <w:r w:rsidRPr="00963092">
        <w:rPr>
          <w:rFonts w:asciiTheme="minorHAnsi" w:hAnsiTheme="minorHAnsi"/>
          <w:color w:val="000000"/>
          <w:sz w:val="20"/>
          <w:szCs w:val="20"/>
        </w:rPr>
        <w:t xml:space="preserve"> Lodge is situated an hour away from Blantyre in </w:t>
      </w:r>
      <w:proofErr w:type="spellStart"/>
      <w:r w:rsidRPr="00963092">
        <w:rPr>
          <w:rFonts w:asciiTheme="minorHAnsi" w:hAnsiTheme="minorHAnsi"/>
          <w:color w:val="000000"/>
          <w:sz w:val="20"/>
          <w:szCs w:val="20"/>
        </w:rPr>
        <w:t>Lengwe</w:t>
      </w:r>
      <w:proofErr w:type="spellEnd"/>
      <w:r w:rsidRPr="00963092">
        <w:rPr>
          <w:rFonts w:asciiTheme="minorHAnsi" w:hAnsiTheme="minorHAnsi"/>
          <w:color w:val="000000"/>
          <w:sz w:val="20"/>
          <w:szCs w:val="20"/>
        </w:rPr>
        <w:t xml:space="preserve"> National Park. It is easily accessible on good roads. The drive down from the escarpment provides amazing views over the Lower Shire Valley &amp; the Shire River.</w:t>
      </w:r>
    </w:p>
    <w:p w:rsidR="00963092" w:rsidRDefault="00963092" w:rsidP="00C75B03">
      <w:pPr>
        <w:jc w:val="both"/>
        <w:rPr>
          <w:rFonts w:asciiTheme="minorHAnsi" w:hAnsiTheme="minorHAnsi"/>
          <w:color w:val="000000"/>
          <w:sz w:val="20"/>
          <w:szCs w:val="20"/>
        </w:rPr>
      </w:pPr>
      <w:proofErr w:type="spellStart"/>
      <w:r w:rsidRPr="00963092">
        <w:rPr>
          <w:rFonts w:asciiTheme="minorHAnsi" w:hAnsiTheme="minorHAnsi"/>
          <w:color w:val="000000"/>
          <w:sz w:val="20"/>
          <w:szCs w:val="20"/>
        </w:rPr>
        <w:t>Lengwe</w:t>
      </w:r>
      <w:proofErr w:type="spellEnd"/>
      <w:r w:rsidRPr="00963092">
        <w:rPr>
          <w:rFonts w:asciiTheme="minorHAnsi" w:hAnsiTheme="minorHAnsi"/>
          <w:color w:val="000000"/>
          <w:sz w:val="20"/>
          <w:szCs w:val="20"/>
        </w:rPr>
        <w:t xml:space="preserve"> is home to the beautiful </w:t>
      </w:r>
      <w:proofErr w:type="spellStart"/>
      <w:r w:rsidRPr="00963092">
        <w:rPr>
          <w:rFonts w:asciiTheme="minorHAnsi" w:hAnsiTheme="minorHAnsi"/>
          <w:color w:val="000000"/>
          <w:sz w:val="20"/>
          <w:szCs w:val="20"/>
        </w:rPr>
        <w:t>Nyala</w:t>
      </w:r>
      <w:proofErr w:type="spellEnd"/>
      <w:r w:rsidRPr="00963092">
        <w:rPr>
          <w:rFonts w:asciiTheme="minorHAnsi" w:hAnsiTheme="minorHAnsi"/>
          <w:color w:val="000000"/>
          <w:sz w:val="20"/>
          <w:szCs w:val="20"/>
        </w:rPr>
        <w:t xml:space="preserve"> Antelope which is indigenous only to this park in Malawi. There are many species in the park including Kudu. Impala, Bush Buck, Reed Buck, Buffalo, Duiker, Hyena and Warthogs. The park is home to over 300 bird species.</w:t>
      </w:r>
    </w:p>
    <w:p w:rsidR="009D44C6" w:rsidRDefault="009D44C6" w:rsidP="00C75B03">
      <w:pPr>
        <w:jc w:val="both"/>
        <w:rPr>
          <w:rFonts w:asciiTheme="minorHAnsi" w:hAnsiTheme="minorHAnsi"/>
          <w:color w:val="000000"/>
          <w:sz w:val="20"/>
          <w:szCs w:val="20"/>
        </w:rPr>
      </w:pPr>
    </w:p>
    <w:p w:rsidR="001757FF" w:rsidRDefault="001757FF" w:rsidP="0044763A">
      <w:pPr>
        <w:jc w:val="both"/>
        <w:rPr>
          <w:rStyle w:val="style1641"/>
          <w:rFonts w:ascii="Calibri" w:hAnsi="Calibri"/>
          <w:sz w:val="20"/>
          <w:szCs w:val="20"/>
        </w:rPr>
      </w:pPr>
    </w:p>
    <w:p w:rsidR="001757FF" w:rsidRDefault="001757FF" w:rsidP="0044763A">
      <w:pPr>
        <w:jc w:val="both"/>
        <w:rPr>
          <w:rStyle w:val="style1641"/>
          <w:rFonts w:ascii="Calibri" w:hAnsi="Calibri"/>
          <w:sz w:val="20"/>
          <w:szCs w:val="20"/>
        </w:rPr>
      </w:pPr>
    </w:p>
    <w:p w:rsidR="001757FF" w:rsidRDefault="001757FF" w:rsidP="0044763A">
      <w:pPr>
        <w:jc w:val="both"/>
        <w:rPr>
          <w:rStyle w:val="style1641"/>
          <w:rFonts w:ascii="Calibri" w:hAnsi="Calibri"/>
          <w:sz w:val="20"/>
          <w:szCs w:val="20"/>
        </w:rPr>
      </w:pPr>
    </w:p>
    <w:p w:rsidR="001757FF" w:rsidRDefault="001757FF" w:rsidP="0044763A">
      <w:pPr>
        <w:jc w:val="both"/>
        <w:rPr>
          <w:rStyle w:val="style1641"/>
          <w:rFonts w:ascii="Calibri" w:hAnsi="Calibri"/>
          <w:sz w:val="20"/>
          <w:szCs w:val="20"/>
        </w:rPr>
      </w:pPr>
    </w:p>
    <w:p w:rsidR="001757FF" w:rsidRDefault="001757FF" w:rsidP="0044763A">
      <w:pPr>
        <w:jc w:val="both"/>
        <w:rPr>
          <w:rStyle w:val="style1641"/>
          <w:rFonts w:ascii="Calibri" w:hAnsi="Calibri"/>
          <w:sz w:val="20"/>
          <w:szCs w:val="20"/>
        </w:rPr>
      </w:pPr>
    </w:p>
    <w:p w:rsidR="001757FF" w:rsidRDefault="001757FF" w:rsidP="0044763A">
      <w:pPr>
        <w:jc w:val="both"/>
        <w:rPr>
          <w:rStyle w:val="style1641"/>
          <w:rFonts w:ascii="Calibri" w:hAnsi="Calibri"/>
          <w:sz w:val="20"/>
          <w:szCs w:val="20"/>
        </w:rPr>
      </w:pPr>
    </w:p>
    <w:p w:rsidR="001757FF" w:rsidRDefault="001757FF" w:rsidP="0044763A">
      <w:pPr>
        <w:jc w:val="both"/>
        <w:rPr>
          <w:rStyle w:val="style1641"/>
          <w:rFonts w:ascii="Calibri" w:hAnsi="Calibri"/>
          <w:sz w:val="20"/>
          <w:szCs w:val="20"/>
        </w:rPr>
      </w:pPr>
    </w:p>
    <w:p w:rsidR="008D6E2A" w:rsidRPr="0020161D" w:rsidRDefault="0044763A" w:rsidP="0044763A">
      <w:pPr>
        <w:jc w:val="both"/>
        <w:rPr>
          <w:rStyle w:val="style1641"/>
          <w:rFonts w:ascii="Calibri" w:hAnsi="Calibri"/>
          <w:sz w:val="20"/>
          <w:szCs w:val="20"/>
        </w:rPr>
      </w:pPr>
      <w:r>
        <w:rPr>
          <w:rFonts w:ascii="Calibri" w:hAnsi="Calibri"/>
          <w:noProof/>
          <w:sz w:val="20"/>
          <w:szCs w:val="20"/>
          <w:lang w:val="en-GB" w:eastAsia="en-GB"/>
        </w:rPr>
        <w:drawing>
          <wp:anchor distT="0" distB="0" distL="114300" distR="114300" simplePos="0" relativeHeight="251665408" behindDoc="0" locked="0" layoutInCell="1" allowOverlap="1">
            <wp:simplePos x="0" y="0"/>
            <wp:positionH relativeFrom="column">
              <wp:posOffset>-200025</wp:posOffset>
            </wp:positionH>
            <wp:positionV relativeFrom="paragraph">
              <wp:posOffset>130810</wp:posOffset>
            </wp:positionV>
            <wp:extent cx="2514600" cy="1704975"/>
            <wp:effectExtent l="19050" t="19050" r="19050" b="28575"/>
            <wp:wrapSquare wrapText="bothSides"/>
            <wp:docPr id="7" name="Picture 7" descr="nya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yala"/>
                    <pic:cNvPicPr>
                      <a:picLocks noChangeAspect="1" noChangeArrowheads="1"/>
                    </pic:cNvPicPr>
                  </pic:nvPicPr>
                  <pic:blipFill>
                    <a:blip r:embed="rId22"/>
                    <a:srcRect/>
                    <a:stretch>
                      <a:fillRect/>
                    </a:stretch>
                  </pic:blipFill>
                  <pic:spPr bwMode="auto">
                    <a:xfrm>
                      <a:off x="0" y="0"/>
                      <a:ext cx="2514600" cy="1704975"/>
                    </a:xfrm>
                    <a:prstGeom prst="rect">
                      <a:avLst/>
                    </a:prstGeom>
                    <a:noFill/>
                    <a:ln w="9525">
                      <a:solidFill>
                        <a:schemeClr val="accent1"/>
                      </a:solidFill>
                      <a:miter lim="800000"/>
                      <a:headEnd/>
                      <a:tailEnd/>
                    </a:ln>
                  </pic:spPr>
                </pic:pic>
              </a:graphicData>
            </a:graphic>
          </wp:anchor>
        </w:drawing>
      </w:r>
      <w:proofErr w:type="spellStart"/>
      <w:r w:rsidR="007230AF">
        <w:rPr>
          <w:rStyle w:val="style1641"/>
          <w:rFonts w:ascii="Calibri" w:hAnsi="Calibri"/>
          <w:sz w:val="20"/>
          <w:szCs w:val="20"/>
        </w:rPr>
        <w:t>Nyala</w:t>
      </w:r>
      <w:proofErr w:type="spellEnd"/>
      <w:r w:rsidR="007230AF">
        <w:rPr>
          <w:rStyle w:val="style1641"/>
          <w:rFonts w:ascii="Calibri" w:hAnsi="Calibri"/>
          <w:sz w:val="20"/>
          <w:szCs w:val="20"/>
        </w:rPr>
        <w:t xml:space="preserve"> Lodge</w:t>
      </w:r>
      <w:r w:rsidR="007230AF" w:rsidRPr="0020161D">
        <w:rPr>
          <w:rStyle w:val="style1641"/>
          <w:rFonts w:ascii="Calibri" w:hAnsi="Calibri"/>
          <w:sz w:val="20"/>
          <w:szCs w:val="20"/>
        </w:rPr>
        <w:t xml:space="preserve"> offers nine Luxurious en-suite chalets (family rooms and double rooms), which, with their thatched roofs, blend in with the surroundings. All rooms ha</w:t>
      </w:r>
      <w:r w:rsidR="007230AF">
        <w:rPr>
          <w:rStyle w:val="style1641"/>
          <w:rFonts w:ascii="Calibri" w:hAnsi="Calibri"/>
          <w:sz w:val="20"/>
          <w:szCs w:val="20"/>
        </w:rPr>
        <w:t>ve</w:t>
      </w:r>
      <w:r w:rsidR="007230AF" w:rsidRPr="0020161D">
        <w:rPr>
          <w:rStyle w:val="style1641"/>
          <w:rFonts w:ascii="Calibri" w:hAnsi="Calibri"/>
          <w:sz w:val="20"/>
          <w:szCs w:val="20"/>
        </w:rPr>
        <w:t xml:space="preserve"> cold and hot water showers, electricity, mosquito nets and ceiling fan. Two rooms are equipped with air conditioners. The main building consists</w:t>
      </w:r>
      <w:r w:rsidR="00020366">
        <w:rPr>
          <w:rStyle w:val="style1641"/>
          <w:rFonts w:ascii="Calibri" w:hAnsi="Calibri"/>
          <w:sz w:val="20"/>
          <w:szCs w:val="20"/>
        </w:rPr>
        <w:t xml:space="preserve"> of</w:t>
      </w:r>
      <w:r w:rsidR="007230AF" w:rsidRPr="0020161D">
        <w:rPr>
          <w:rStyle w:val="style1641"/>
          <w:rFonts w:ascii="Calibri" w:hAnsi="Calibri"/>
          <w:sz w:val="20"/>
          <w:szCs w:val="20"/>
        </w:rPr>
        <w:t xml:space="preserve"> a</w:t>
      </w:r>
      <w:r w:rsidR="00020366">
        <w:rPr>
          <w:rStyle w:val="style1641"/>
          <w:rFonts w:ascii="Calibri" w:hAnsi="Calibri"/>
          <w:sz w:val="20"/>
          <w:szCs w:val="20"/>
        </w:rPr>
        <w:t xml:space="preserve"> </w:t>
      </w:r>
      <w:r w:rsidR="007230AF" w:rsidRPr="0020161D">
        <w:rPr>
          <w:rStyle w:val="style1641"/>
          <w:rFonts w:ascii="Calibri" w:hAnsi="Calibri"/>
          <w:sz w:val="20"/>
          <w:szCs w:val="20"/>
        </w:rPr>
        <w:t>restaurant and bar area with a</w:t>
      </w:r>
      <w:r w:rsidR="00020366">
        <w:rPr>
          <w:rStyle w:val="style1641"/>
          <w:rFonts w:ascii="Calibri" w:hAnsi="Calibri"/>
          <w:sz w:val="20"/>
          <w:szCs w:val="20"/>
        </w:rPr>
        <w:t xml:space="preserve"> </w:t>
      </w:r>
      <w:proofErr w:type="spellStart"/>
      <w:r w:rsidR="008D6E2A">
        <w:rPr>
          <w:rStyle w:val="style1641"/>
          <w:rFonts w:ascii="Calibri" w:hAnsi="Calibri"/>
          <w:sz w:val="20"/>
          <w:szCs w:val="20"/>
        </w:rPr>
        <w:t>Khonde</w:t>
      </w:r>
      <w:proofErr w:type="spellEnd"/>
      <w:r w:rsidR="008D6E2A">
        <w:rPr>
          <w:rStyle w:val="style1641"/>
          <w:rFonts w:ascii="Calibri" w:hAnsi="Calibri"/>
          <w:sz w:val="20"/>
          <w:szCs w:val="20"/>
        </w:rPr>
        <w:t xml:space="preserve"> overlooking a waterhole, </w:t>
      </w:r>
      <w:r w:rsidR="008D6E2A" w:rsidRPr="0020161D">
        <w:rPr>
          <w:rStyle w:val="style1641"/>
          <w:rFonts w:ascii="Calibri" w:hAnsi="Calibri"/>
          <w:sz w:val="20"/>
          <w:szCs w:val="20"/>
        </w:rPr>
        <w:t>where animals frequently come to drink. There is a little pool where one can cool down on the hot days.</w:t>
      </w:r>
    </w:p>
    <w:p w:rsidR="007230AF" w:rsidRPr="0020161D" w:rsidRDefault="007230AF" w:rsidP="007230AF">
      <w:pPr>
        <w:ind w:left="720"/>
        <w:jc w:val="both"/>
        <w:rPr>
          <w:rStyle w:val="style1641"/>
          <w:rFonts w:ascii="Calibri" w:hAnsi="Calibri"/>
          <w:sz w:val="20"/>
          <w:szCs w:val="20"/>
        </w:rPr>
      </w:pPr>
    </w:p>
    <w:p w:rsidR="007230AF" w:rsidRDefault="007230AF" w:rsidP="007230AF">
      <w:pPr>
        <w:jc w:val="both"/>
        <w:rPr>
          <w:color w:val="FF6600"/>
        </w:rPr>
      </w:pPr>
    </w:p>
    <w:p w:rsidR="007230AF" w:rsidRDefault="007230AF" w:rsidP="007230AF">
      <w:pPr>
        <w:rPr>
          <w:rFonts w:asciiTheme="minorHAnsi" w:hAnsiTheme="minorHAnsi"/>
          <w:sz w:val="20"/>
          <w:szCs w:val="20"/>
        </w:rPr>
      </w:pPr>
    </w:p>
    <w:p w:rsidR="007230AF" w:rsidRPr="00F74FB9" w:rsidRDefault="007230AF" w:rsidP="007230AF">
      <w:pPr>
        <w:jc w:val="center"/>
        <w:rPr>
          <w:rFonts w:ascii="Calibri" w:hAnsi="Calibri"/>
          <w:b/>
          <w:smallCaps/>
          <w:color w:val="000000"/>
          <w:sz w:val="20"/>
          <w:szCs w:val="20"/>
        </w:rPr>
      </w:pPr>
    </w:p>
    <w:p w:rsidR="007230AF" w:rsidRPr="00F74FB9" w:rsidRDefault="007230AF" w:rsidP="007230AF">
      <w:pPr>
        <w:jc w:val="center"/>
        <w:rPr>
          <w:rFonts w:ascii="Calibri" w:hAnsi="Calibri"/>
          <w:b/>
          <w:smallCaps/>
          <w:color w:val="000000"/>
          <w:sz w:val="20"/>
          <w:szCs w:val="20"/>
        </w:rPr>
      </w:pPr>
    </w:p>
    <w:p w:rsidR="007230AF" w:rsidRPr="00F74FB9" w:rsidRDefault="001757FF" w:rsidP="007230AF">
      <w:pPr>
        <w:jc w:val="center"/>
        <w:rPr>
          <w:rFonts w:ascii="Calibri" w:hAnsi="Calibri"/>
          <w:b/>
          <w:smallCaps/>
          <w:color w:val="000000"/>
          <w:sz w:val="20"/>
          <w:szCs w:val="20"/>
        </w:rPr>
      </w:pPr>
      <w:r>
        <w:rPr>
          <w:rFonts w:ascii="Calibri" w:hAnsi="Calibri"/>
          <w:b/>
          <w:smallCaps/>
          <w:noProof/>
          <w:color w:val="000000"/>
          <w:sz w:val="20"/>
          <w:szCs w:val="20"/>
          <w:lang w:val="en-GB" w:eastAsia="en-GB"/>
        </w:rPr>
        <w:drawing>
          <wp:anchor distT="0" distB="0" distL="114300" distR="114300" simplePos="0" relativeHeight="251666432" behindDoc="0" locked="0" layoutInCell="1" allowOverlap="1">
            <wp:simplePos x="0" y="0"/>
            <wp:positionH relativeFrom="column">
              <wp:posOffset>-200025</wp:posOffset>
            </wp:positionH>
            <wp:positionV relativeFrom="paragraph">
              <wp:posOffset>145415</wp:posOffset>
            </wp:positionV>
            <wp:extent cx="2514600" cy="1695450"/>
            <wp:effectExtent l="19050" t="19050" r="19050" b="19050"/>
            <wp:wrapSquare wrapText="bothSides"/>
            <wp:docPr id="8" name="Picture 8" descr="chalet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halets 4"/>
                    <pic:cNvPicPr>
                      <a:picLocks noChangeAspect="1" noChangeArrowheads="1"/>
                    </pic:cNvPicPr>
                  </pic:nvPicPr>
                  <pic:blipFill>
                    <a:blip r:embed="rId23"/>
                    <a:srcRect/>
                    <a:stretch>
                      <a:fillRect/>
                    </a:stretch>
                  </pic:blipFill>
                  <pic:spPr bwMode="auto">
                    <a:xfrm>
                      <a:off x="0" y="0"/>
                      <a:ext cx="2514600" cy="1695450"/>
                    </a:xfrm>
                    <a:prstGeom prst="rect">
                      <a:avLst/>
                    </a:prstGeom>
                    <a:noFill/>
                    <a:ln w="9525">
                      <a:solidFill>
                        <a:schemeClr val="accent1"/>
                      </a:solidFill>
                      <a:miter lim="800000"/>
                      <a:headEnd/>
                      <a:tailEnd/>
                    </a:ln>
                  </pic:spPr>
                </pic:pic>
              </a:graphicData>
            </a:graphic>
          </wp:anchor>
        </w:drawing>
      </w:r>
      <w:r w:rsidR="007230AF" w:rsidRPr="00F74FB9">
        <w:rPr>
          <w:rFonts w:ascii="Calibri" w:hAnsi="Calibri"/>
          <w:b/>
          <w:smallCaps/>
          <w:color w:val="000000"/>
          <w:sz w:val="20"/>
          <w:szCs w:val="20"/>
        </w:rPr>
        <w:t xml:space="preserve">You have been booked into </w:t>
      </w:r>
      <w:proofErr w:type="spellStart"/>
      <w:r w:rsidR="007230AF" w:rsidRPr="00F74FB9">
        <w:rPr>
          <w:rFonts w:ascii="Calibri" w:hAnsi="Calibri"/>
          <w:b/>
          <w:smallCaps/>
          <w:color w:val="000000"/>
          <w:sz w:val="20"/>
          <w:szCs w:val="20"/>
        </w:rPr>
        <w:t>Nyala</w:t>
      </w:r>
      <w:proofErr w:type="spellEnd"/>
      <w:r w:rsidR="007230AF" w:rsidRPr="00F74FB9">
        <w:rPr>
          <w:rFonts w:ascii="Calibri" w:hAnsi="Calibri"/>
          <w:b/>
          <w:smallCaps/>
          <w:color w:val="000000"/>
          <w:sz w:val="20"/>
          <w:szCs w:val="20"/>
        </w:rPr>
        <w:t xml:space="preserve"> Lodge in a Standard room for 2 nights on Full Board Basis.</w:t>
      </w:r>
    </w:p>
    <w:p w:rsidR="007230AF" w:rsidRPr="00F74FB9" w:rsidRDefault="007230AF" w:rsidP="007230AF">
      <w:pPr>
        <w:jc w:val="center"/>
        <w:rPr>
          <w:rFonts w:ascii="Calibri" w:hAnsi="Calibri"/>
          <w:b/>
          <w:smallCaps/>
          <w:color w:val="000000"/>
          <w:sz w:val="20"/>
          <w:szCs w:val="20"/>
        </w:rPr>
      </w:pPr>
    </w:p>
    <w:p w:rsidR="007230AF" w:rsidRPr="00F74FB9" w:rsidRDefault="007230AF" w:rsidP="007230AF">
      <w:pPr>
        <w:jc w:val="center"/>
        <w:rPr>
          <w:rFonts w:ascii="Calibri" w:hAnsi="Calibri"/>
          <w:smallCaps/>
          <w:color w:val="000000"/>
          <w:sz w:val="20"/>
          <w:szCs w:val="20"/>
        </w:rPr>
      </w:pPr>
      <w:r w:rsidRPr="00F74FB9">
        <w:rPr>
          <w:rFonts w:ascii="Calibri" w:hAnsi="Calibri"/>
          <w:b/>
          <w:smallCaps/>
          <w:color w:val="000000"/>
          <w:sz w:val="20"/>
          <w:szCs w:val="20"/>
        </w:rPr>
        <w:t xml:space="preserve">Includes: </w:t>
      </w:r>
      <w:r w:rsidRPr="00F74FB9">
        <w:rPr>
          <w:rFonts w:ascii="Calibri" w:hAnsi="Calibri"/>
          <w:smallCaps/>
          <w:color w:val="000000"/>
          <w:sz w:val="20"/>
          <w:szCs w:val="20"/>
        </w:rPr>
        <w:t>Accommodation, All Meals, Walking Safari</w:t>
      </w:r>
      <w:r w:rsidR="00626572" w:rsidRPr="00F74FB9">
        <w:rPr>
          <w:rFonts w:ascii="Calibri" w:hAnsi="Calibri"/>
          <w:smallCaps/>
          <w:color w:val="000000"/>
          <w:sz w:val="20"/>
          <w:szCs w:val="20"/>
        </w:rPr>
        <w:t>s</w:t>
      </w:r>
      <w:r w:rsidRPr="00F74FB9">
        <w:rPr>
          <w:rFonts w:ascii="Calibri" w:hAnsi="Calibri"/>
          <w:smallCaps/>
          <w:color w:val="000000"/>
          <w:sz w:val="20"/>
          <w:szCs w:val="20"/>
        </w:rPr>
        <w:t xml:space="preserve">&amp; a </w:t>
      </w:r>
      <w:r w:rsidR="00626572" w:rsidRPr="00F74FB9">
        <w:rPr>
          <w:rFonts w:ascii="Calibri" w:hAnsi="Calibri"/>
          <w:smallCaps/>
          <w:color w:val="000000"/>
          <w:sz w:val="20"/>
          <w:szCs w:val="20"/>
        </w:rPr>
        <w:t>Game Drive</w:t>
      </w:r>
    </w:p>
    <w:p w:rsidR="007230AF" w:rsidRPr="00F74FB9" w:rsidRDefault="007230AF" w:rsidP="007230AF">
      <w:pPr>
        <w:jc w:val="center"/>
        <w:rPr>
          <w:rFonts w:ascii="Calibri" w:hAnsi="Calibri"/>
          <w:smallCaps/>
          <w:color w:val="000000"/>
          <w:sz w:val="20"/>
          <w:szCs w:val="20"/>
        </w:rPr>
      </w:pPr>
      <w:r w:rsidRPr="00F74FB9">
        <w:rPr>
          <w:rFonts w:ascii="Calibri" w:hAnsi="Calibri"/>
          <w:b/>
          <w:smallCaps/>
          <w:color w:val="000000"/>
          <w:sz w:val="20"/>
          <w:szCs w:val="20"/>
        </w:rPr>
        <w:t xml:space="preserve">Excludes: </w:t>
      </w:r>
      <w:r w:rsidRPr="00F74FB9">
        <w:rPr>
          <w:rFonts w:ascii="Calibri" w:hAnsi="Calibri"/>
          <w:smallCaps/>
          <w:color w:val="000000"/>
          <w:sz w:val="20"/>
          <w:szCs w:val="20"/>
        </w:rPr>
        <w:t>Drinks, Park Entry Fees, Other Activities &amp; Excursions</w:t>
      </w:r>
    </w:p>
    <w:p w:rsidR="007230AF" w:rsidRPr="00F74FB9" w:rsidRDefault="007230AF" w:rsidP="007230AF">
      <w:pPr>
        <w:jc w:val="center"/>
        <w:rPr>
          <w:rFonts w:ascii="Calibri" w:hAnsi="Calibri"/>
          <w:smallCaps/>
          <w:color w:val="000000"/>
          <w:sz w:val="20"/>
          <w:szCs w:val="20"/>
        </w:rPr>
      </w:pPr>
      <w:r w:rsidRPr="00F74FB9">
        <w:rPr>
          <w:rFonts w:ascii="Calibri" w:hAnsi="Calibri"/>
          <w:smallCaps/>
          <w:color w:val="000000"/>
          <w:sz w:val="20"/>
          <w:szCs w:val="20"/>
        </w:rPr>
        <w:t>(Other Activities can be arranged &amp; paid</w:t>
      </w:r>
    </w:p>
    <w:p w:rsidR="007230AF" w:rsidRPr="00C12F3A" w:rsidRDefault="007230AF" w:rsidP="007230AF">
      <w:pPr>
        <w:jc w:val="center"/>
        <w:rPr>
          <w:rFonts w:ascii="Calibri" w:hAnsi="Calibri"/>
          <w:color w:val="000000"/>
          <w:sz w:val="20"/>
          <w:szCs w:val="20"/>
        </w:rPr>
      </w:pPr>
      <w:r w:rsidRPr="00F74FB9">
        <w:rPr>
          <w:rFonts w:ascii="Calibri" w:hAnsi="Calibri"/>
          <w:smallCaps/>
          <w:color w:val="000000"/>
          <w:sz w:val="20"/>
          <w:szCs w:val="20"/>
        </w:rPr>
        <w:t xml:space="preserve"> for directly at the lodge or with </w:t>
      </w:r>
      <w:proofErr w:type="spellStart"/>
      <w:r w:rsidRPr="00F74FB9">
        <w:rPr>
          <w:rFonts w:ascii="Calibri" w:hAnsi="Calibri"/>
          <w:smallCaps/>
          <w:color w:val="000000"/>
          <w:sz w:val="20"/>
          <w:szCs w:val="20"/>
        </w:rPr>
        <w:t>Jambo</w:t>
      </w:r>
      <w:proofErr w:type="spellEnd"/>
      <w:r w:rsidRPr="00F74FB9">
        <w:rPr>
          <w:rFonts w:ascii="Calibri" w:hAnsi="Calibri"/>
          <w:smallCaps/>
          <w:color w:val="000000"/>
          <w:sz w:val="20"/>
          <w:szCs w:val="20"/>
        </w:rPr>
        <w:t xml:space="preserve"> Africa Ltd)</w:t>
      </w:r>
    </w:p>
    <w:p w:rsidR="007230AF" w:rsidRPr="00C12F3A" w:rsidRDefault="007230AF" w:rsidP="007230AF">
      <w:pPr>
        <w:jc w:val="both"/>
        <w:rPr>
          <w:color w:val="FF6600"/>
          <w:sz w:val="20"/>
          <w:szCs w:val="20"/>
        </w:rPr>
      </w:pPr>
    </w:p>
    <w:p w:rsidR="007230AF" w:rsidRDefault="007230AF" w:rsidP="007230AF">
      <w:pPr>
        <w:jc w:val="both"/>
        <w:rPr>
          <w:color w:val="FF6600"/>
        </w:rPr>
      </w:pPr>
    </w:p>
    <w:p w:rsidR="007230AF" w:rsidRDefault="007230AF" w:rsidP="007230AF">
      <w:pPr>
        <w:rPr>
          <w:rFonts w:asciiTheme="minorHAnsi" w:hAnsiTheme="minorHAnsi"/>
          <w:sz w:val="20"/>
          <w:szCs w:val="20"/>
        </w:rPr>
      </w:pPr>
    </w:p>
    <w:p w:rsidR="001757FF" w:rsidRDefault="001757FF" w:rsidP="006919DC">
      <w:pPr>
        <w:jc w:val="both"/>
        <w:rPr>
          <w:rFonts w:ascii="Calibri" w:hAnsi="Calibri"/>
          <w:b/>
          <w:color w:val="00B050"/>
          <w:sz w:val="20"/>
          <w:szCs w:val="20"/>
        </w:rPr>
      </w:pPr>
    </w:p>
    <w:p w:rsidR="001757FF" w:rsidRDefault="001757FF" w:rsidP="006919DC">
      <w:pPr>
        <w:jc w:val="both"/>
        <w:rPr>
          <w:rFonts w:ascii="Calibri" w:hAnsi="Calibri"/>
          <w:b/>
          <w:color w:val="00B050"/>
          <w:sz w:val="20"/>
          <w:szCs w:val="20"/>
        </w:rPr>
      </w:pPr>
    </w:p>
    <w:p w:rsidR="006919DC" w:rsidRDefault="006919DC" w:rsidP="006919DC">
      <w:pPr>
        <w:jc w:val="both"/>
        <w:rPr>
          <w:rFonts w:ascii="Calibri" w:hAnsi="Calibri"/>
          <w:b/>
          <w:color w:val="00B050"/>
          <w:sz w:val="20"/>
          <w:szCs w:val="20"/>
        </w:rPr>
      </w:pPr>
      <w:r>
        <w:rPr>
          <w:rFonts w:ascii="Calibri" w:hAnsi="Calibri"/>
          <w:b/>
          <w:color w:val="00B050"/>
          <w:sz w:val="20"/>
          <w:szCs w:val="20"/>
        </w:rPr>
        <w:t>Day 8 – Blantyre</w:t>
      </w:r>
    </w:p>
    <w:p w:rsidR="006919DC" w:rsidRDefault="006919DC" w:rsidP="006919DC">
      <w:pPr>
        <w:jc w:val="both"/>
        <w:rPr>
          <w:color w:val="FF6600"/>
        </w:rPr>
      </w:pPr>
    </w:p>
    <w:p w:rsidR="006919DC" w:rsidRDefault="006919DC" w:rsidP="006919DC">
      <w:pPr>
        <w:jc w:val="both"/>
        <w:rPr>
          <w:rFonts w:ascii="Calibri" w:hAnsi="Calibri"/>
          <w:sz w:val="20"/>
          <w:szCs w:val="20"/>
        </w:rPr>
      </w:pPr>
      <w:r w:rsidRPr="0026081A">
        <w:rPr>
          <w:rFonts w:ascii="Calibri" w:hAnsi="Calibri"/>
          <w:sz w:val="20"/>
          <w:szCs w:val="20"/>
        </w:rPr>
        <w:t>After breakfast, you wil</w:t>
      </w:r>
      <w:r>
        <w:rPr>
          <w:rFonts w:ascii="Calibri" w:hAnsi="Calibri"/>
          <w:sz w:val="20"/>
          <w:szCs w:val="20"/>
        </w:rPr>
        <w:t>l be transferred back to Blantyre.</w:t>
      </w:r>
    </w:p>
    <w:p w:rsidR="001757FF" w:rsidRDefault="001757FF" w:rsidP="001757FF">
      <w:pPr>
        <w:jc w:val="center"/>
        <w:rPr>
          <w:rFonts w:ascii="Calibri" w:hAnsi="Calibri"/>
          <w:sz w:val="20"/>
          <w:szCs w:val="20"/>
        </w:rPr>
      </w:pPr>
    </w:p>
    <w:p w:rsidR="001757FF" w:rsidRDefault="001757FF" w:rsidP="001757FF">
      <w:pPr>
        <w:jc w:val="center"/>
        <w:rPr>
          <w:rFonts w:ascii="Arial Narrow" w:hAnsi="Arial Narrow" w:cs="Arial"/>
          <w:b/>
          <w:smallCaps/>
          <w:color w:val="FF6600"/>
          <w:sz w:val="18"/>
          <w:szCs w:val="18"/>
        </w:rPr>
      </w:pPr>
    </w:p>
    <w:p w:rsidR="006919DC" w:rsidRPr="00F74FB9" w:rsidRDefault="006919DC" w:rsidP="001757FF">
      <w:pPr>
        <w:jc w:val="center"/>
        <w:rPr>
          <w:rFonts w:ascii="Arial Narrow" w:hAnsi="Arial Narrow" w:cs="Arial"/>
          <w:b/>
          <w:smallCaps/>
          <w:color w:val="FF6600"/>
          <w:sz w:val="18"/>
          <w:szCs w:val="18"/>
        </w:rPr>
      </w:pPr>
      <w:r w:rsidRPr="00F74FB9">
        <w:rPr>
          <w:rFonts w:ascii="Arial Narrow" w:hAnsi="Arial Narrow" w:cs="Arial"/>
          <w:b/>
          <w:smallCaps/>
          <w:color w:val="FF6600"/>
          <w:sz w:val="18"/>
          <w:szCs w:val="18"/>
        </w:rPr>
        <w:t>End of Tour</w:t>
      </w:r>
    </w:p>
    <w:p w:rsidR="001757FF" w:rsidRDefault="001757FF" w:rsidP="006919DC">
      <w:pPr>
        <w:rPr>
          <w:rFonts w:ascii="Arial Narrow" w:hAnsi="Arial Narrow" w:cs="Arial"/>
          <w:b/>
          <w:smallCaps/>
          <w:color w:val="C00000"/>
          <w:sz w:val="28"/>
          <w:szCs w:val="28"/>
        </w:rPr>
      </w:pPr>
    </w:p>
    <w:p w:rsidR="006919DC" w:rsidRPr="00F74FB9" w:rsidRDefault="00FF7496" w:rsidP="006919DC">
      <w:pPr>
        <w:rPr>
          <w:rFonts w:ascii="Arial Narrow" w:hAnsi="Arial Narrow" w:cs="Arial"/>
          <w:b/>
          <w:smallCaps/>
          <w:color w:val="C00000"/>
          <w:sz w:val="28"/>
          <w:szCs w:val="28"/>
        </w:rPr>
      </w:pPr>
      <w:r>
        <w:rPr>
          <w:rFonts w:ascii="Arial Narrow" w:hAnsi="Arial Narrow" w:cs="Arial"/>
          <w:b/>
          <w:smallCaps/>
          <w:color w:val="C00000"/>
          <w:sz w:val="28"/>
          <w:szCs w:val="28"/>
        </w:rPr>
        <w:t xml:space="preserve">From </w:t>
      </w:r>
      <w:r w:rsidR="006919DC" w:rsidRPr="00F74FB9">
        <w:rPr>
          <w:rFonts w:ascii="Arial Narrow" w:hAnsi="Arial Narrow" w:cs="Arial"/>
          <w:b/>
          <w:smallCaps/>
          <w:color w:val="C00000"/>
          <w:sz w:val="28"/>
          <w:szCs w:val="28"/>
        </w:rPr>
        <w:t>US$</w:t>
      </w:r>
      <w:r w:rsidR="00626572" w:rsidRPr="00F74FB9">
        <w:rPr>
          <w:rFonts w:ascii="Arial Narrow" w:hAnsi="Arial Narrow" w:cs="Arial"/>
          <w:b/>
          <w:smallCaps/>
          <w:color w:val="C00000"/>
          <w:sz w:val="28"/>
          <w:szCs w:val="28"/>
        </w:rPr>
        <w:t>1</w:t>
      </w:r>
      <w:r w:rsidR="00F74FB9" w:rsidRPr="00F74FB9">
        <w:rPr>
          <w:rFonts w:ascii="Arial Narrow" w:hAnsi="Arial Narrow" w:cs="Arial"/>
          <w:b/>
          <w:smallCaps/>
          <w:color w:val="C00000"/>
          <w:sz w:val="28"/>
          <w:szCs w:val="28"/>
        </w:rPr>
        <w:t>,8</w:t>
      </w:r>
      <w:r w:rsidR="007D743A" w:rsidRPr="00F74FB9">
        <w:rPr>
          <w:rFonts w:ascii="Arial Narrow" w:hAnsi="Arial Narrow" w:cs="Arial"/>
          <w:b/>
          <w:smallCaps/>
          <w:color w:val="C00000"/>
          <w:sz w:val="28"/>
          <w:szCs w:val="28"/>
        </w:rPr>
        <w:t>0</w:t>
      </w:r>
      <w:r w:rsidR="00626572" w:rsidRPr="00F74FB9">
        <w:rPr>
          <w:rFonts w:ascii="Arial Narrow" w:hAnsi="Arial Narrow" w:cs="Arial"/>
          <w:b/>
          <w:smallCaps/>
          <w:color w:val="C00000"/>
          <w:sz w:val="28"/>
          <w:szCs w:val="28"/>
        </w:rPr>
        <w:t>0</w:t>
      </w:r>
      <w:r w:rsidR="006919DC" w:rsidRPr="00F74FB9">
        <w:rPr>
          <w:rFonts w:ascii="Arial Narrow" w:hAnsi="Arial Narrow" w:cs="Arial"/>
          <w:b/>
          <w:smallCaps/>
          <w:color w:val="C00000"/>
          <w:sz w:val="28"/>
          <w:szCs w:val="28"/>
        </w:rPr>
        <w:t>-00</w:t>
      </w:r>
      <w:r w:rsidR="001757FF">
        <w:rPr>
          <w:rFonts w:ascii="Arial Narrow" w:hAnsi="Arial Narrow" w:cs="Arial"/>
          <w:b/>
          <w:smallCaps/>
          <w:color w:val="C00000"/>
          <w:sz w:val="28"/>
          <w:szCs w:val="28"/>
        </w:rPr>
        <w:t xml:space="preserve"> </w:t>
      </w:r>
      <w:r w:rsidR="006919DC" w:rsidRPr="00F74FB9">
        <w:rPr>
          <w:rFonts w:ascii="Arial Narrow" w:hAnsi="Arial Narrow" w:cs="Arial"/>
          <w:b/>
          <w:smallCaps/>
          <w:color w:val="C00000"/>
          <w:sz w:val="28"/>
          <w:szCs w:val="28"/>
        </w:rPr>
        <w:t>per person, sharing</w:t>
      </w:r>
      <w:r w:rsidR="001757FF">
        <w:rPr>
          <w:rFonts w:ascii="Arial Narrow" w:hAnsi="Arial Narrow" w:cs="Arial"/>
          <w:b/>
          <w:smallCaps/>
          <w:color w:val="C00000"/>
          <w:sz w:val="28"/>
          <w:szCs w:val="28"/>
        </w:rPr>
        <w:t xml:space="preserve"> (To be confirmed at time of enquiry)</w:t>
      </w:r>
    </w:p>
    <w:p w:rsidR="006919DC" w:rsidRPr="00F74FB9" w:rsidRDefault="006919DC" w:rsidP="006919DC">
      <w:pPr>
        <w:jc w:val="center"/>
        <w:rPr>
          <w:rFonts w:ascii="Arial Narrow" w:hAnsi="Arial Narrow" w:cs="Arial"/>
          <w:b/>
          <w:smallCaps/>
          <w:color w:val="FF6600"/>
          <w:sz w:val="16"/>
          <w:szCs w:val="16"/>
        </w:rPr>
      </w:pPr>
    </w:p>
    <w:p w:rsidR="006919DC" w:rsidRPr="00446DE1" w:rsidRDefault="006919DC" w:rsidP="006919DC">
      <w:pPr>
        <w:rPr>
          <w:rFonts w:ascii="Calibri" w:hAnsi="Calibri" w:cs="Tahoma"/>
          <w:b/>
          <w:color w:val="008000"/>
          <w:sz w:val="18"/>
          <w:szCs w:val="18"/>
        </w:rPr>
      </w:pPr>
      <w:r>
        <w:rPr>
          <w:rFonts w:ascii="Calibri" w:hAnsi="Calibri" w:cs="Tahoma"/>
          <w:b/>
          <w:color w:val="008000"/>
          <w:sz w:val="18"/>
          <w:szCs w:val="18"/>
        </w:rPr>
        <w:t>This</w:t>
      </w:r>
      <w:r w:rsidRPr="00446DE1">
        <w:rPr>
          <w:rFonts w:ascii="Calibri" w:hAnsi="Calibri" w:cs="Tahoma"/>
          <w:b/>
          <w:color w:val="008000"/>
          <w:sz w:val="18"/>
          <w:szCs w:val="18"/>
        </w:rPr>
        <w:t xml:space="preserve"> includes,</w:t>
      </w:r>
    </w:p>
    <w:p w:rsidR="006919DC" w:rsidRPr="00446DE1" w:rsidRDefault="00626572" w:rsidP="006919DC">
      <w:pPr>
        <w:jc w:val="both"/>
        <w:rPr>
          <w:rFonts w:ascii="Calibri" w:hAnsi="Calibri" w:cs="Tahoma"/>
          <w:color w:val="000000"/>
          <w:sz w:val="18"/>
          <w:szCs w:val="18"/>
        </w:rPr>
      </w:pPr>
      <w:r>
        <w:rPr>
          <w:rFonts w:ascii="Calibri" w:hAnsi="Calibri" w:cs="Tahoma"/>
          <w:color w:val="000000"/>
          <w:sz w:val="18"/>
          <w:szCs w:val="18"/>
        </w:rPr>
        <w:t>All transfers</w:t>
      </w:r>
      <w:r w:rsidR="00AB529C">
        <w:rPr>
          <w:rFonts w:ascii="Calibri" w:hAnsi="Calibri" w:cs="Tahoma"/>
          <w:color w:val="000000"/>
          <w:sz w:val="18"/>
          <w:szCs w:val="18"/>
        </w:rPr>
        <w:t>,</w:t>
      </w:r>
      <w:r w:rsidR="00FF7496">
        <w:rPr>
          <w:rFonts w:ascii="Calibri" w:hAnsi="Calibri" w:cs="Tahoma"/>
          <w:color w:val="000000"/>
          <w:sz w:val="18"/>
          <w:szCs w:val="18"/>
        </w:rPr>
        <w:t xml:space="preserve"> </w:t>
      </w:r>
      <w:r w:rsidR="006919DC" w:rsidRPr="00446DE1">
        <w:rPr>
          <w:rFonts w:ascii="Calibri" w:hAnsi="Calibri" w:cs="Tahoma"/>
          <w:color w:val="000000"/>
          <w:sz w:val="18"/>
          <w:szCs w:val="18"/>
        </w:rPr>
        <w:t>Accommodation,</w:t>
      </w:r>
      <w:r w:rsidR="00FF7496">
        <w:rPr>
          <w:rFonts w:ascii="Calibri" w:hAnsi="Calibri" w:cs="Tahoma"/>
          <w:color w:val="000000"/>
          <w:sz w:val="18"/>
          <w:szCs w:val="18"/>
        </w:rPr>
        <w:t xml:space="preserve"> </w:t>
      </w:r>
      <w:bookmarkStart w:id="0" w:name="_GoBack"/>
      <w:bookmarkEnd w:id="0"/>
      <w:r w:rsidR="006919DC" w:rsidRPr="00446DE1">
        <w:rPr>
          <w:rFonts w:ascii="Calibri" w:hAnsi="Calibri" w:cs="Tahoma"/>
          <w:color w:val="000000"/>
          <w:sz w:val="18"/>
          <w:szCs w:val="18"/>
        </w:rPr>
        <w:t xml:space="preserve">Meals at all lodges as specified, </w:t>
      </w:r>
      <w:r w:rsidR="006919DC">
        <w:rPr>
          <w:rFonts w:ascii="Calibri" w:hAnsi="Calibri" w:cs="Tahoma"/>
          <w:color w:val="000000"/>
          <w:sz w:val="18"/>
          <w:szCs w:val="18"/>
        </w:rPr>
        <w:t>Activities as specified</w:t>
      </w:r>
    </w:p>
    <w:p w:rsidR="006919DC" w:rsidRDefault="006919DC" w:rsidP="006919DC">
      <w:pPr>
        <w:jc w:val="both"/>
        <w:rPr>
          <w:rFonts w:ascii="Calibri" w:hAnsi="Calibri" w:cs="Tahoma"/>
          <w:b/>
          <w:color w:val="008000"/>
          <w:sz w:val="18"/>
          <w:szCs w:val="18"/>
        </w:rPr>
      </w:pPr>
    </w:p>
    <w:p w:rsidR="006919DC" w:rsidRPr="00446DE1" w:rsidRDefault="006919DC" w:rsidP="006919DC">
      <w:pPr>
        <w:jc w:val="both"/>
        <w:rPr>
          <w:rFonts w:ascii="Calibri" w:hAnsi="Calibri" w:cs="Tahoma"/>
          <w:color w:val="008000"/>
          <w:sz w:val="18"/>
          <w:szCs w:val="18"/>
        </w:rPr>
      </w:pPr>
      <w:r w:rsidRPr="00446DE1">
        <w:rPr>
          <w:rFonts w:ascii="Calibri" w:hAnsi="Calibri" w:cs="Tahoma"/>
          <w:b/>
          <w:color w:val="008000"/>
          <w:sz w:val="18"/>
          <w:szCs w:val="18"/>
        </w:rPr>
        <w:t>Th</w:t>
      </w:r>
      <w:r>
        <w:rPr>
          <w:rFonts w:ascii="Calibri" w:hAnsi="Calibri" w:cs="Tahoma"/>
          <w:b/>
          <w:color w:val="008000"/>
          <w:sz w:val="18"/>
          <w:szCs w:val="18"/>
        </w:rPr>
        <w:t>is</w:t>
      </w:r>
      <w:r w:rsidRPr="00446DE1">
        <w:rPr>
          <w:rFonts w:ascii="Calibri" w:hAnsi="Calibri" w:cs="Tahoma"/>
          <w:b/>
          <w:color w:val="008000"/>
          <w:sz w:val="18"/>
          <w:szCs w:val="18"/>
        </w:rPr>
        <w:t xml:space="preserve"> excludes</w:t>
      </w:r>
      <w:r w:rsidRPr="00446DE1">
        <w:rPr>
          <w:rFonts w:ascii="Calibri" w:hAnsi="Calibri" w:cs="Tahoma"/>
          <w:color w:val="008000"/>
          <w:sz w:val="18"/>
          <w:szCs w:val="18"/>
        </w:rPr>
        <w:t>,</w:t>
      </w:r>
    </w:p>
    <w:p w:rsidR="006919DC" w:rsidRDefault="006919DC" w:rsidP="006919DC">
      <w:pPr>
        <w:jc w:val="both"/>
        <w:rPr>
          <w:rFonts w:ascii="Calibri" w:hAnsi="Calibri" w:cs="Tahoma"/>
          <w:color w:val="000000"/>
          <w:sz w:val="18"/>
          <w:szCs w:val="18"/>
        </w:rPr>
      </w:pPr>
      <w:r w:rsidRPr="00446DE1">
        <w:rPr>
          <w:rFonts w:ascii="Calibri" w:hAnsi="Calibri" w:cs="Tahoma"/>
          <w:color w:val="000000"/>
          <w:sz w:val="18"/>
          <w:szCs w:val="18"/>
        </w:rPr>
        <w:t>Drinks,</w:t>
      </w:r>
      <w:r w:rsidR="001F7E9C">
        <w:rPr>
          <w:rFonts w:ascii="Calibri" w:hAnsi="Calibri" w:cs="Tahoma"/>
          <w:color w:val="000000"/>
          <w:sz w:val="18"/>
          <w:szCs w:val="18"/>
        </w:rPr>
        <w:t xml:space="preserve"> </w:t>
      </w:r>
      <w:r w:rsidR="00AB529C">
        <w:rPr>
          <w:rFonts w:ascii="Calibri" w:hAnsi="Calibri" w:cs="Tahoma"/>
          <w:color w:val="000000"/>
          <w:sz w:val="18"/>
          <w:szCs w:val="18"/>
        </w:rPr>
        <w:t xml:space="preserve">Park Fees at </w:t>
      </w:r>
      <w:proofErr w:type="spellStart"/>
      <w:r w:rsidR="00AB529C">
        <w:rPr>
          <w:rFonts w:ascii="Calibri" w:hAnsi="Calibri" w:cs="Tahoma"/>
          <w:color w:val="000000"/>
          <w:sz w:val="18"/>
          <w:szCs w:val="18"/>
        </w:rPr>
        <w:t>Lengwe</w:t>
      </w:r>
      <w:proofErr w:type="spellEnd"/>
      <w:r w:rsidR="00AB529C">
        <w:rPr>
          <w:rFonts w:ascii="Calibri" w:hAnsi="Calibri" w:cs="Tahoma"/>
          <w:color w:val="000000"/>
          <w:sz w:val="18"/>
          <w:szCs w:val="18"/>
        </w:rPr>
        <w:t xml:space="preserve"> National Park, </w:t>
      </w:r>
      <w:r>
        <w:rPr>
          <w:rFonts w:ascii="Calibri" w:hAnsi="Calibri" w:cs="Tahoma"/>
          <w:color w:val="000000"/>
          <w:sz w:val="18"/>
          <w:szCs w:val="18"/>
        </w:rPr>
        <w:t>O</w:t>
      </w:r>
      <w:r w:rsidRPr="00446DE1">
        <w:rPr>
          <w:rFonts w:ascii="Calibri" w:hAnsi="Calibri" w:cs="Tahoma"/>
          <w:color w:val="000000"/>
          <w:sz w:val="18"/>
          <w:szCs w:val="18"/>
        </w:rPr>
        <w:t>ther meals not specified,</w:t>
      </w:r>
      <w:r w:rsidR="001E1FE8">
        <w:rPr>
          <w:rFonts w:ascii="Calibri" w:hAnsi="Calibri" w:cs="Tahoma"/>
          <w:color w:val="000000"/>
          <w:sz w:val="18"/>
          <w:szCs w:val="18"/>
        </w:rPr>
        <w:t xml:space="preserve"> Client Porter Fees,</w:t>
      </w:r>
      <w:r w:rsidR="001F7E9C">
        <w:rPr>
          <w:rFonts w:ascii="Calibri" w:hAnsi="Calibri" w:cs="Tahoma"/>
          <w:color w:val="000000"/>
          <w:sz w:val="18"/>
          <w:szCs w:val="18"/>
        </w:rPr>
        <w:t xml:space="preserve"> </w:t>
      </w:r>
      <w:proofErr w:type="gramStart"/>
      <w:r>
        <w:rPr>
          <w:rFonts w:ascii="Calibri" w:hAnsi="Calibri" w:cs="Tahoma"/>
          <w:color w:val="000000"/>
          <w:sz w:val="18"/>
          <w:szCs w:val="18"/>
        </w:rPr>
        <w:t>Excursions</w:t>
      </w:r>
      <w:proofErr w:type="gramEnd"/>
      <w:r w:rsidR="001F7E9C">
        <w:rPr>
          <w:rFonts w:ascii="Calibri" w:hAnsi="Calibri" w:cs="Tahoma"/>
          <w:color w:val="000000"/>
          <w:sz w:val="18"/>
          <w:szCs w:val="18"/>
        </w:rPr>
        <w:t xml:space="preserve"> </w:t>
      </w:r>
      <w:r>
        <w:rPr>
          <w:rFonts w:ascii="Calibri" w:hAnsi="Calibri" w:cs="Tahoma"/>
          <w:color w:val="000000"/>
          <w:sz w:val="18"/>
          <w:szCs w:val="18"/>
        </w:rPr>
        <w:t>&amp;</w:t>
      </w:r>
      <w:r w:rsidR="001F7E9C">
        <w:rPr>
          <w:rFonts w:ascii="Calibri" w:hAnsi="Calibri" w:cs="Tahoma"/>
          <w:color w:val="000000"/>
          <w:sz w:val="18"/>
          <w:szCs w:val="18"/>
        </w:rPr>
        <w:t xml:space="preserve"> </w:t>
      </w:r>
      <w:r w:rsidRPr="00446DE1">
        <w:rPr>
          <w:rFonts w:ascii="Calibri" w:hAnsi="Calibri" w:cs="Tahoma"/>
          <w:color w:val="000000"/>
          <w:sz w:val="18"/>
          <w:szCs w:val="18"/>
        </w:rPr>
        <w:t>Activities not specified,</w:t>
      </w:r>
      <w:r>
        <w:rPr>
          <w:rFonts w:ascii="Calibri" w:hAnsi="Calibri" w:cs="Tahoma"/>
          <w:color w:val="000000"/>
          <w:sz w:val="18"/>
          <w:szCs w:val="18"/>
        </w:rPr>
        <w:t xml:space="preserve"> A</w:t>
      </w:r>
      <w:r w:rsidRPr="00446DE1">
        <w:rPr>
          <w:rFonts w:ascii="Calibri" w:hAnsi="Calibri" w:cs="Tahoma"/>
          <w:color w:val="000000"/>
          <w:sz w:val="18"/>
          <w:szCs w:val="18"/>
        </w:rPr>
        <w:t xml:space="preserve">ny items personal in </w:t>
      </w:r>
      <w:r w:rsidR="00AB529C">
        <w:rPr>
          <w:rFonts w:ascii="Calibri" w:hAnsi="Calibri" w:cs="Tahoma"/>
          <w:color w:val="000000"/>
          <w:sz w:val="18"/>
          <w:szCs w:val="18"/>
        </w:rPr>
        <w:t>N</w:t>
      </w:r>
      <w:r w:rsidRPr="00446DE1">
        <w:rPr>
          <w:rFonts w:ascii="Calibri" w:hAnsi="Calibri" w:cs="Tahoma"/>
          <w:color w:val="000000"/>
          <w:sz w:val="18"/>
          <w:szCs w:val="18"/>
        </w:rPr>
        <w:t>ature, Extras</w:t>
      </w:r>
      <w:r>
        <w:rPr>
          <w:rFonts w:ascii="Calibri" w:hAnsi="Calibri" w:cs="Tahoma"/>
          <w:color w:val="000000"/>
          <w:sz w:val="18"/>
          <w:szCs w:val="18"/>
        </w:rPr>
        <w:t>.</w:t>
      </w:r>
    </w:p>
    <w:p w:rsidR="006919DC" w:rsidRDefault="006919DC" w:rsidP="006919DC">
      <w:pPr>
        <w:jc w:val="both"/>
        <w:rPr>
          <w:rFonts w:ascii="Calibri" w:hAnsi="Calibri" w:cs="Tahoma"/>
          <w:color w:val="000000"/>
          <w:sz w:val="18"/>
          <w:szCs w:val="18"/>
        </w:rPr>
      </w:pPr>
    </w:p>
    <w:p w:rsidR="001757FF" w:rsidRDefault="001757FF" w:rsidP="00061663">
      <w:pPr>
        <w:tabs>
          <w:tab w:val="left" w:pos="426"/>
          <w:tab w:val="left" w:pos="156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b/>
          <w:bCs/>
          <w:sz w:val="18"/>
          <w:szCs w:val="18"/>
          <w:u w:val="single"/>
        </w:rPr>
      </w:pPr>
    </w:p>
    <w:p w:rsidR="00061663" w:rsidRPr="003A2C1D" w:rsidRDefault="00061663" w:rsidP="00061663">
      <w:pPr>
        <w:tabs>
          <w:tab w:val="left" w:pos="426"/>
          <w:tab w:val="left" w:pos="156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b/>
          <w:bCs/>
          <w:sz w:val="18"/>
          <w:szCs w:val="18"/>
          <w:u w:val="single"/>
        </w:rPr>
      </w:pPr>
      <w:r w:rsidRPr="009864C3">
        <w:rPr>
          <w:rFonts w:ascii="Arial" w:hAnsi="Arial" w:cs="Arial"/>
          <w:b/>
          <w:bCs/>
          <w:sz w:val="18"/>
          <w:szCs w:val="18"/>
          <w:u w:val="single"/>
        </w:rPr>
        <w:t>IMPORTANT:</w:t>
      </w:r>
    </w:p>
    <w:p w:rsidR="00061663" w:rsidRPr="009864C3" w:rsidRDefault="00061663" w:rsidP="00061663">
      <w:pPr>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sz w:val="18"/>
          <w:szCs w:val="18"/>
        </w:rPr>
      </w:pPr>
      <w:r w:rsidRPr="009864C3">
        <w:rPr>
          <w:rFonts w:ascii="Arial" w:hAnsi="Arial" w:cs="Arial"/>
          <w:sz w:val="18"/>
          <w:szCs w:val="18"/>
        </w:rPr>
        <w:t>This quotation is subject to the availability of all services at the time of making a reservation.</w:t>
      </w:r>
    </w:p>
    <w:p w:rsidR="00061663" w:rsidRPr="009864C3" w:rsidRDefault="00061663" w:rsidP="00061663">
      <w:pPr>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rFonts w:ascii="Arial" w:hAnsi="Arial" w:cs="Arial"/>
          <w:sz w:val="18"/>
          <w:szCs w:val="18"/>
        </w:rPr>
      </w:pPr>
      <w:r w:rsidRPr="009864C3">
        <w:rPr>
          <w:rFonts w:ascii="Arial" w:hAnsi="Arial" w:cs="Arial"/>
          <w:sz w:val="18"/>
          <w:szCs w:val="18"/>
        </w:rPr>
        <w:t>The price quoted is subject to change in the event of any unforeseen increases in fuel costs including currency fluctuations (relevant to aircraft or transfer services) and/or Government levies/taxes.</w:t>
      </w:r>
    </w:p>
    <w:p w:rsidR="006919DC" w:rsidRPr="00EF466E" w:rsidRDefault="006919DC" w:rsidP="006919DC">
      <w:pPr>
        <w:jc w:val="center"/>
        <w:rPr>
          <w:rFonts w:ascii="Calibri" w:hAnsi="Calibri" w:cs="Tahoma"/>
          <w:b/>
          <w:smallCaps/>
          <w:color w:val="FF6600"/>
          <w:szCs w:val="18"/>
        </w:rPr>
      </w:pPr>
    </w:p>
    <w:sectPr w:rsidR="006919DC" w:rsidRPr="00EF466E" w:rsidSect="001757FF">
      <w:headerReference w:type="default" r:id="rId24"/>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6B73" w:rsidRDefault="00276B73" w:rsidP="00BB199E">
      <w:r>
        <w:separator/>
      </w:r>
    </w:p>
  </w:endnote>
  <w:endnote w:type="continuationSeparator" w:id="0">
    <w:p w:rsidR="00276B73" w:rsidRDefault="00276B73" w:rsidP="00BB1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6B73" w:rsidRDefault="00276B73" w:rsidP="00BB199E">
      <w:r>
        <w:separator/>
      </w:r>
    </w:p>
  </w:footnote>
  <w:footnote w:type="continuationSeparator" w:id="0">
    <w:p w:rsidR="00276B73" w:rsidRDefault="00276B73" w:rsidP="00BB19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99E" w:rsidRDefault="00276B73">
    <w:pPr>
      <w:pStyle w:val="Header"/>
    </w:pPr>
    <w:r>
      <w:rPr>
        <w:noProof/>
        <w:lang w:val="en-GB" w:eastAsia="en-GB"/>
      </w:rPr>
      <w:pict>
        <v:shapetype id="_x0000_t202" coordsize="21600,21600" o:spt="202" path="m,l,21600r21600,l21600,xe">
          <v:stroke joinstyle="miter"/>
          <v:path gradientshapeok="t" o:connecttype="rect"/>
        </v:shapetype>
        <v:shape id="Text Box 3" o:spid="_x0000_s2050" type="#_x0000_t202" style="position:absolute;margin-left:255.75pt;margin-top:-27.75pt;width:194.25pt;height:71.2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" stroked="f">
          <v:textbox style="mso-next-textbox:#Text Box 3">
            <w:txbxContent>
              <w:p w:rsidR="00BB199E" w:rsidRPr="00EF466E" w:rsidRDefault="00BB199E" w:rsidP="00BB199E">
                <w:pPr>
                  <w:jc w:val="right"/>
                  <w:rPr>
                    <w:sz w:val="18"/>
                    <w:szCs w:val="18"/>
                  </w:rPr>
                </w:pPr>
                <w:r w:rsidRPr="00EF466E">
                  <w:rPr>
                    <w:sz w:val="18"/>
                    <w:szCs w:val="18"/>
                  </w:rPr>
                  <w:t>No.20 Glyn Jones Road</w:t>
                </w:r>
              </w:p>
              <w:p w:rsidR="00BB199E" w:rsidRPr="00EF466E" w:rsidRDefault="00BB199E" w:rsidP="00BB199E">
                <w:pPr>
                  <w:jc w:val="right"/>
                  <w:rPr>
                    <w:sz w:val="18"/>
                    <w:szCs w:val="18"/>
                  </w:rPr>
                </w:pPr>
                <w:r w:rsidRPr="00EF466E">
                  <w:rPr>
                    <w:sz w:val="18"/>
                    <w:szCs w:val="18"/>
                  </w:rPr>
                  <w:t>P.O. Box 2279, Blantyre, Malawi</w:t>
                </w:r>
              </w:p>
              <w:p w:rsidR="00BB199E" w:rsidRPr="00EF466E" w:rsidRDefault="00BB199E" w:rsidP="00BB199E">
                <w:pPr>
                  <w:jc w:val="right"/>
                  <w:rPr>
                    <w:sz w:val="18"/>
                    <w:szCs w:val="18"/>
                  </w:rPr>
                </w:pPr>
                <w:r w:rsidRPr="00EF466E">
                  <w:rPr>
                    <w:sz w:val="18"/>
                    <w:szCs w:val="18"/>
                  </w:rPr>
                  <w:t>Tel/Fax: +265 (0) 1823709</w:t>
                </w:r>
              </w:p>
              <w:p w:rsidR="00BB199E" w:rsidRPr="00EF466E" w:rsidRDefault="00F74FB9" w:rsidP="00BB199E">
                <w:pPr>
                  <w:jc w:val="right"/>
                  <w:rPr>
                    <w:sz w:val="18"/>
                    <w:szCs w:val="18"/>
                  </w:rPr>
                </w:pPr>
                <w:r>
                  <w:rPr>
                    <w:sz w:val="18"/>
                    <w:szCs w:val="18"/>
                  </w:rPr>
                  <w:t>Cell: +265 (0) 881 350 096</w:t>
                </w:r>
              </w:p>
              <w:p w:rsidR="00BB199E" w:rsidRPr="00EF466E" w:rsidRDefault="00BB199E" w:rsidP="00BB199E">
                <w:pPr>
                  <w:jc w:val="right"/>
                  <w:rPr>
                    <w:sz w:val="18"/>
                    <w:szCs w:val="18"/>
                  </w:rPr>
                </w:pPr>
                <w:r w:rsidRPr="00EF466E">
                  <w:rPr>
                    <w:sz w:val="18"/>
                    <w:szCs w:val="18"/>
                  </w:rPr>
                  <w:t xml:space="preserve">Email: </w:t>
                </w:r>
                <w:hyperlink r:id="rId1" w:history="1">
                  <w:r w:rsidR="00F74FB9" w:rsidRPr="00A222BC">
                    <w:rPr>
                      <w:rStyle w:val="Hyperlink"/>
                      <w:sz w:val="18"/>
                      <w:szCs w:val="18"/>
                    </w:rPr>
                    <w:t>naomi@jambo-africa.com</w:t>
                  </w:r>
                </w:hyperlink>
              </w:p>
              <w:p w:rsidR="00BB199E" w:rsidRPr="00EF466E" w:rsidRDefault="00BB199E" w:rsidP="00BB199E">
                <w:pPr>
                  <w:jc w:val="right"/>
                  <w:rPr>
                    <w:sz w:val="18"/>
                    <w:szCs w:val="18"/>
                  </w:rPr>
                </w:pPr>
                <w:r w:rsidRPr="00EF466E">
                  <w:rPr>
                    <w:sz w:val="18"/>
                    <w:szCs w:val="18"/>
                  </w:rPr>
                  <w:t xml:space="preserve">Web: </w:t>
                </w:r>
                <w:hyperlink r:id="rId2" w:history="1">
                  <w:r w:rsidRPr="00EF466E">
                    <w:rPr>
                      <w:rStyle w:val="Hyperlink"/>
                      <w:sz w:val="18"/>
                      <w:szCs w:val="18"/>
                    </w:rPr>
                    <w:t>www.jambo-africa.com</w:t>
                  </w:r>
                </w:hyperlink>
              </w:p>
            </w:txbxContent>
          </v:textbox>
        </v:shape>
      </w:pict>
    </w:r>
    <w:r w:rsidR="00BB199E">
      <w:rPr>
        <w:noProof/>
        <w:lang w:val="en-GB" w:eastAsia="en-GB"/>
      </w:rPr>
      <w:drawing>
        <wp:anchor distT="0" distB="0" distL="114300" distR="114300" simplePos="0" relativeHeight="251660288" behindDoc="0" locked="0" layoutInCell="1" allowOverlap="1">
          <wp:simplePos x="0" y="0"/>
          <wp:positionH relativeFrom="column">
            <wp:posOffset>-85725</wp:posOffset>
          </wp:positionH>
          <wp:positionV relativeFrom="paragraph">
            <wp:posOffset>-323850</wp:posOffset>
          </wp:positionV>
          <wp:extent cx="1905000" cy="904875"/>
          <wp:effectExtent l="19050" t="0" r="0" b="0"/>
          <wp:wrapTopAndBottom/>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srcRect/>
                  <a:stretch>
                    <a:fillRect/>
                  </a:stretch>
                </pic:blipFill>
                <pic:spPr bwMode="auto">
                  <a:xfrm>
                    <a:off x="0" y="0"/>
                    <a:ext cx="1905000" cy="904875"/>
                  </a:xfrm>
                  <a:prstGeom prst="rect">
                    <a:avLst/>
                  </a:prstGeom>
                  <a:noFill/>
                </pic:spPr>
              </pic:pic>
            </a:graphicData>
          </a:graphic>
        </wp:anchor>
      </w:drawing>
    </w:r>
  </w:p>
  <w:p w:rsidR="00BB199E" w:rsidRDefault="00276B73">
    <w:pPr>
      <w:pStyle w:val="Header"/>
    </w:pPr>
    <w:r>
      <w:rPr>
        <w:noProof/>
        <w:lang w:val="en-GB" w:eastAsia="en-GB"/>
      </w:rPr>
      <w:pict>
        <v:line id="Line 1" o:spid="_x0000_s2049" style="position:absolute;z-index:251658240;visibility:visible" from="-16.5pt,36.8pt" to="442.5pt,3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" strokecolor="#f60" strokeweight="3p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lvl w:ilvl="0">
      <w:start w:val="1"/>
      <w:numFmt w:val="bullet"/>
      <w:lvlText w:val=""/>
      <w:lvlJc w:val="left"/>
      <w:pPr>
        <w:ind w:left="720" w:hanging="360"/>
      </w:pPr>
      <w:rPr>
        <w:rFonts w:ascii="Symbol" w:hAnsi="Symbol" w:cs="Symbol" w:hint="default"/>
        <w:b w:val="0"/>
        <w:bCs w:val="0"/>
        <w:i w:val="0"/>
        <w:iCs w:val="0"/>
        <w:strike w:val="0"/>
        <w:color w:val="auto"/>
        <w:sz w:val="18"/>
        <w:szCs w:val="18"/>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BB199E"/>
    <w:rsid w:val="00002FD6"/>
    <w:rsid w:val="00020366"/>
    <w:rsid w:val="00061663"/>
    <w:rsid w:val="001757FF"/>
    <w:rsid w:val="001E0A04"/>
    <w:rsid w:val="001E1FE8"/>
    <w:rsid w:val="001F7E9C"/>
    <w:rsid w:val="0026534C"/>
    <w:rsid w:val="0027610D"/>
    <w:rsid w:val="00276B73"/>
    <w:rsid w:val="002B6ADA"/>
    <w:rsid w:val="002C2E3D"/>
    <w:rsid w:val="002F6D45"/>
    <w:rsid w:val="00333828"/>
    <w:rsid w:val="00354012"/>
    <w:rsid w:val="003D5DB1"/>
    <w:rsid w:val="003F0284"/>
    <w:rsid w:val="003F3BC3"/>
    <w:rsid w:val="0040146B"/>
    <w:rsid w:val="004429DC"/>
    <w:rsid w:val="0044763A"/>
    <w:rsid w:val="00451B53"/>
    <w:rsid w:val="004F2335"/>
    <w:rsid w:val="005036AD"/>
    <w:rsid w:val="005077A2"/>
    <w:rsid w:val="00544FA5"/>
    <w:rsid w:val="00561DCA"/>
    <w:rsid w:val="00570F26"/>
    <w:rsid w:val="00625414"/>
    <w:rsid w:val="00626572"/>
    <w:rsid w:val="0063292A"/>
    <w:rsid w:val="006919DC"/>
    <w:rsid w:val="006B7036"/>
    <w:rsid w:val="007230AF"/>
    <w:rsid w:val="007A0DD3"/>
    <w:rsid w:val="007D743A"/>
    <w:rsid w:val="008126B8"/>
    <w:rsid w:val="008407AD"/>
    <w:rsid w:val="008607F9"/>
    <w:rsid w:val="0086190C"/>
    <w:rsid w:val="00880981"/>
    <w:rsid w:val="0089474A"/>
    <w:rsid w:val="008A1433"/>
    <w:rsid w:val="008B07A4"/>
    <w:rsid w:val="008D6E2A"/>
    <w:rsid w:val="00961982"/>
    <w:rsid w:val="00963092"/>
    <w:rsid w:val="00982D5F"/>
    <w:rsid w:val="009D44C6"/>
    <w:rsid w:val="009F1DDA"/>
    <w:rsid w:val="00A1344E"/>
    <w:rsid w:val="00A65D0C"/>
    <w:rsid w:val="00AB42F1"/>
    <w:rsid w:val="00AB529C"/>
    <w:rsid w:val="00AC4582"/>
    <w:rsid w:val="00AE675D"/>
    <w:rsid w:val="00AF77DC"/>
    <w:rsid w:val="00B55508"/>
    <w:rsid w:val="00B83ABE"/>
    <w:rsid w:val="00BA72C4"/>
    <w:rsid w:val="00BB0CB7"/>
    <w:rsid w:val="00BB199E"/>
    <w:rsid w:val="00BF50B4"/>
    <w:rsid w:val="00BF653A"/>
    <w:rsid w:val="00C131E5"/>
    <w:rsid w:val="00C13745"/>
    <w:rsid w:val="00C51357"/>
    <w:rsid w:val="00C718FE"/>
    <w:rsid w:val="00C75B03"/>
    <w:rsid w:val="00C85EE1"/>
    <w:rsid w:val="00CC6E77"/>
    <w:rsid w:val="00D52472"/>
    <w:rsid w:val="00DE1D44"/>
    <w:rsid w:val="00E62EB7"/>
    <w:rsid w:val="00F170F0"/>
    <w:rsid w:val="00F41AD8"/>
    <w:rsid w:val="00F52292"/>
    <w:rsid w:val="00F56001"/>
    <w:rsid w:val="00F74FB9"/>
    <w:rsid w:val="00FB0036"/>
    <w:rsid w:val="00FF749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3B8C9990-B064-48C1-9683-84FC312E9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534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B199E"/>
    <w:rPr>
      <w:color w:val="0000FF"/>
      <w:u w:val="single"/>
    </w:rPr>
  </w:style>
  <w:style w:type="paragraph" w:styleId="Header">
    <w:name w:val="header"/>
    <w:basedOn w:val="Normal"/>
    <w:link w:val="HeaderChar"/>
    <w:uiPriority w:val="99"/>
    <w:unhideWhenUsed/>
    <w:rsid w:val="00BB199E"/>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BB199E"/>
  </w:style>
  <w:style w:type="paragraph" w:styleId="Footer">
    <w:name w:val="footer"/>
    <w:basedOn w:val="Normal"/>
    <w:link w:val="FooterChar"/>
    <w:uiPriority w:val="99"/>
    <w:unhideWhenUsed/>
    <w:rsid w:val="00BB199E"/>
    <w:pPr>
      <w:tabs>
        <w:tab w:val="center" w:pos="4680"/>
        <w:tab w:val="right" w:pos="9360"/>
      </w:tabs>
    </w:pPr>
  </w:style>
  <w:style w:type="character" w:customStyle="1" w:styleId="FooterChar">
    <w:name w:val="Footer Char"/>
    <w:basedOn w:val="DefaultParagraphFont"/>
    <w:link w:val="Footer"/>
    <w:uiPriority w:val="99"/>
    <w:rsid w:val="00BB199E"/>
  </w:style>
  <w:style w:type="paragraph" w:styleId="BalloonText">
    <w:name w:val="Balloon Text"/>
    <w:basedOn w:val="Normal"/>
    <w:link w:val="BalloonTextChar"/>
    <w:uiPriority w:val="99"/>
    <w:semiHidden/>
    <w:unhideWhenUsed/>
    <w:rsid w:val="00BB199E"/>
    <w:rPr>
      <w:rFonts w:ascii="Tahoma" w:hAnsi="Tahoma" w:cs="Tahoma"/>
      <w:sz w:val="16"/>
      <w:szCs w:val="16"/>
    </w:rPr>
  </w:style>
  <w:style w:type="character" w:customStyle="1" w:styleId="BalloonTextChar">
    <w:name w:val="Balloon Text Char"/>
    <w:basedOn w:val="DefaultParagraphFont"/>
    <w:link w:val="BalloonText"/>
    <w:uiPriority w:val="99"/>
    <w:semiHidden/>
    <w:rsid w:val="00BB199E"/>
    <w:rPr>
      <w:rFonts w:ascii="Tahoma" w:hAnsi="Tahoma" w:cs="Tahoma"/>
      <w:sz w:val="16"/>
      <w:szCs w:val="16"/>
    </w:rPr>
  </w:style>
  <w:style w:type="paragraph" w:customStyle="1" w:styleId="style3">
    <w:name w:val="style3"/>
    <w:basedOn w:val="Normal"/>
    <w:rsid w:val="0026534C"/>
    <w:pPr>
      <w:spacing w:before="100" w:beforeAutospacing="1" w:after="100" w:afterAutospacing="1"/>
    </w:pPr>
  </w:style>
  <w:style w:type="character" w:customStyle="1" w:styleId="style1641">
    <w:name w:val="style1641"/>
    <w:basedOn w:val="DefaultParagraphFont"/>
    <w:rsid w:val="007230AF"/>
    <w:rPr>
      <w:rFonts w:ascii="Century Gothic" w:hAnsi="Century Gothic" w:hint="default"/>
    </w:rPr>
  </w:style>
  <w:style w:type="character" w:customStyle="1" w:styleId="apple-converted-space">
    <w:name w:val="apple-converted-space"/>
    <w:basedOn w:val="DefaultParagraphFont"/>
    <w:rsid w:val="00C75B03"/>
  </w:style>
  <w:style w:type="paragraph" w:styleId="NormalWeb">
    <w:name w:val="Normal (Web)"/>
    <w:basedOn w:val="Normal"/>
    <w:uiPriority w:val="99"/>
    <w:rsid w:val="0063292A"/>
    <w:pPr>
      <w:spacing w:before="100" w:beforeAutospacing="1" w:after="100" w:afterAutospacing="1"/>
    </w:pPr>
  </w:style>
  <w:style w:type="paragraph" w:customStyle="1" w:styleId="style8">
    <w:name w:val="style8"/>
    <w:basedOn w:val="Normal"/>
    <w:rsid w:val="0063292A"/>
    <w:pPr>
      <w:spacing w:before="100" w:beforeAutospacing="1" w:after="100" w:afterAutospacing="1"/>
    </w:pPr>
  </w:style>
  <w:style w:type="character" w:customStyle="1" w:styleId="style9">
    <w:name w:val="style9"/>
    <w:basedOn w:val="DefaultParagraphFont"/>
    <w:rsid w:val="006329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162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s://encrypted-tbn2.gstatic.com/images?q=tbn:ANd9GcTqo9McSIcCwqQTZMc0JQPmp7OdB9ALQE9Ua9cfnIx4AeWTC8yChg" TargetMode="External"/><Relationship Id="rId13" Type="http://schemas.openxmlformats.org/officeDocument/2006/relationships/image" Target="media/image4.png"/><Relationship Id="rId18" Type="http://schemas.openxmlformats.org/officeDocument/2006/relationships/hyperlink" Target="http://en.wikipedia.org/wiki/Mulanje_Mountain_Conservation_Trust"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7.jpeg"/><Relationship Id="rId7" Type="http://schemas.openxmlformats.org/officeDocument/2006/relationships/image" Target="media/image1.jpeg"/><Relationship Id="rId12" Type="http://schemas.openxmlformats.org/officeDocument/2006/relationships/image" Target="http://www.wawamalawi.com/classifieds/photos/chembe.jpg" TargetMode="External"/><Relationship Id="rId17" Type="http://schemas.openxmlformats.org/officeDocument/2006/relationships/hyperlink" Target="http://en.wikipedia.org/wiki/Mulanje_Massi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en.wikipedia.org/wiki/Mozambique" TargetMode="External"/><Relationship Id="rId20"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en.wikipedia.org/wiki/Malawi" TargetMode="External"/><Relationship Id="rId23" Type="http://schemas.openxmlformats.org/officeDocument/2006/relationships/image" Target="media/image9.jpeg"/><Relationship Id="rId10" Type="http://schemas.openxmlformats.org/officeDocument/2006/relationships/image" Target="http://www.explore-malawi.com/data/555/accm_10665/chembe_rooms.jpg" TargetMode="External"/><Relationship Id="rId19"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en.wikipedia.org/wiki/Southern_Region" TargetMode="External"/><Relationship Id="rId22" Type="http://schemas.openxmlformats.org/officeDocument/2006/relationships/image" Target="media/image8.png"/></Relationships>
</file>

<file path=word/_rels/header1.xml.rels><?xml version="1.0" encoding="UTF-8" standalone="yes"?>
<Relationships xmlns="http://schemas.openxmlformats.org/package/2006/relationships"><Relationship Id="rId3" Type="http://schemas.openxmlformats.org/officeDocument/2006/relationships/image" Target="media/image10.emf"/><Relationship Id="rId2" Type="http://schemas.openxmlformats.org/officeDocument/2006/relationships/hyperlink" Target="http://www.jambo-africa.com" TargetMode="External"/><Relationship Id="rId1" Type="http://schemas.openxmlformats.org/officeDocument/2006/relationships/hyperlink" Target="mailto:naomi@jambo-afric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Pages>
  <Words>758</Words>
  <Characters>4325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JAMBO AFRICA</Company>
  <LinksUpToDate>false</LinksUpToDate>
  <CharactersWithSpaces>5073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JAMBO USER</dc:creator>
  <cp:lastModifiedBy>Max</cp:lastModifiedBy>
  <cp:revision>12</cp:revision>
  <cp:lastPrinted>2015-02-06T08:27:00Z</cp:lastPrinted>
  <dcterms:created xsi:type="dcterms:W3CDTF">2015-02-06T08:14:00Z</dcterms:created>
  <dcterms:modified xsi:type="dcterms:W3CDTF">2017-01-05T15:40:00Z</dcterms:modified>
</cp:coreProperties>
</file>